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28ED" w:rsidP="00307591" w:rsidRDefault="003C28ED" w14:paraId="4189E811" w14:textId="77777777">
      <w:pPr>
        <w:pStyle w:val="Default"/>
        <w:tabs>
          <w:tab w:val="left" w:pos="5245"/>
        </w:tabs>
        <w:spacing w:before="480"/>
        <w:rPr>
          <w:rFonts w:ascii="Arial" w:hAnsi="Arial" w:eastAsia="Garamond" w:cs="Arial"/>
          <w:b/>
          <w:sz w:val="22"/>
          <w:szCs w:val="22"/>
        </w:rPr>
      </w:pPr>
    </w:p>
    <w:p w:rsidRPr="00B42B80" w:rsidR="00645086" w:rsidP="00645086" w:rsidRDefault="00521A29" w14:paraId="63C9C2A5" w14:textId="1C991859">
      <w:pPr>
        <w:pStyle w:val="Default"/>
        <w:tabs>
          <w:tab w:val="left" w:pos="5245"/>
        </w:tabs>
        <w:spacing w:before="480"/>
        <w:rPr>
          <w:rFonts w:ascii="Myriad Pro" w:hAnsi="Myriad Pro" w:eastAsia="Garamond" w:cs="Arial"/>
          <w:bCs/>
          <w:sz w:val="22"/>
          <w:szCs w:val="22"/>
        </w:rPr>
      </w:pPr>
      <w:r w:rsidRPr="00B42B80">
        <w:rPr>
          <w:rFonts w:ascii="Myriad Pro" w:hAnsi="Myriad Pro" w:eastAsia="Garamond" w:cs="Arial"/>
          <w:b/>
          <w:sz w:val="22"/>
          <w:szCs w:val="22"/>
        </w:rPr>
        <w:t>Lp</w:t>
      </w:r>
      <w:r w:rsidRPr="00B42B80" w:rsidR="00645086">
        <w:rPr>
          <w:rFonts w:ascii="Myriad Pro" w:hAnsi="Myriad Pro" w:eastAsia="Garamond" w:cs="Arial"/>
          <w:b/>
          <w:sz w:val="22"/>
          <w:szCs w:val="22"/>
        </w:rPr>
        <w:t xml:space="preserve"> </w:t>
      </w:r>
      <w:r w:rsidR="00650BEE">
        <w:rPr>
          <w:rFonts w:ascii="Myriad Pro" w:hAnsi="Myriad Pro" w:eastAsia="Garamond" w:cs="Arial"/>
          <w:b/>
          <w:sz w:val="22"/>
          <w:szCs w:val="22"/>
        </w:rPr>
        <w:t>Kaarel</w:t>
      </w:r>
      <w:r w:rsidRPr="00B42B80" w:rsidR="005208CA">
        <w:rPr>
          <w:rFonts w:ascii="Myriad Pro" w:hAnsi="Myriad Pro" w:eastAsia="Garamond" w:cs="Arial"/>
          <w:b/>
          <w:sz w:val="22"/>
          <w:szCs w:val="22"/>
        </w:rPr>
        <w:t xml:space="preserve"> </w:t>
      </w:r>
      <w:r w:rsidR="00650BEE">
        <w:rPr>
          <w:rFonts w:ascii="Myriad Pro" w:hAnsi="Myriad Pro" w:eastAsia="Garamond" w:cs="Arial"/>
          <w:b/>
          <w:sz w:val="22"/>
          <w:szCs w:val="22"/>
        </w:rPr>
        <w:t>Ilustrumm</w:t>
      </w:r>
      <w:r w:rsidRPr="00B42B80" w:rsidR="00307591">
        <w:rPr>
          <w:rFonts w:ascii="Myriad Pro" w:hAnsi="Myriad Pro" w:eastAsia="Garamond" w:cs="Arial"/>
          <w:b/>
          <w:sz w:val="22"/>
          <w:szCs w:val="22"/>
        </w:rPr>
        <w:tab/>
      </w:r>
    </w:p>
    <w:p w:rsidRPr="00B42B80" w:rsidR="00307591" w:rsidP="224DAEB6" w:rsidRDefault="00650BEE" w14:paraId="02D1AEE1" w14:textId="550AFC1B">
      <w:pPr>
        <w:tabs>
          <w:tab w:val="left" w:pos="5245"/>
          <w:tab w:val="left" w:pos="6237"/>
        </w:tabs>
        <w:rPr>
          <w:rFonts w:ascii="Myriad Pro" w:hAnsi="Myriad Pro" w:eastAsia="Arial" w:cs="Arial"/>
        </w:rPr>
      </w:pPr>
      <w:r w:rsidRPr="224DAEB6" w:rsidR="00650BEE">
        <w:rPr>
          <w:rFonts w:ascii="Myriad Pro" w:hAnsi="Myriad Pro" w:eastAsia="Arial" w:cs="Arial"/>
        </w:rPr>
        <w:t>Transpordiamet</w:t>
      </w:r>
      <w:r>
        <w:tab/>
      </w:r>
      <w:r w:rsidRPr="224DAEB6" w:rsidR="00650BEE">
        <w:rPr>
          <w:rFonts w:ascii="Myriad Pro" w:hAnsi="Myriad Pro"/>
        </w:rPr>
        <w:t xml:space="preserve">Meie: </w:t>
      </w:r>
      <w:r w:rsidRPr="224DAEB6" w:rsidR="00202199">
        <w:rPr>
          <w:rFonts w:ascii="Myriad Pro" w:hAnsi="Myriad Pro"/>
        </w:rPr>
        <w:t>2</w:t>
      </w:r>
      <w:r w:rsidRPr="224DAEB6" w:rsidR="3E2E5CAD">
        <w:rPr>
          <w:rFonts w:ascii="Myriad Pro" w:hAnsi="Myriad Pro"/>
        </w:rPr>
        <w:t>5</w:t>
      </w:r>
      <w:r w:rsidRPr="224DAEB6" w:rsidR="00650BEE">
        <w:rPr>
          <w:rFonts w:ascii="Myriad Pro" w:hAnsi="Myriad Pro"/>
        </w:rPr>
        <w:t>.04.2025 KV2025-</w:t>
      </w:r>
      <w:r w:rsidRPr="224DAEB6" w:rsidR="00202199">
        <w:rPr>
          <w:rFonts w:ascii="Myriad Pro" w:hAnsi="Myriad Pro"/>
        </w:rPr>
        <w:t>127</w:t>
      </w:r>
      <w:r>
        <w:tab/>
      </w:r>
    </w:p>
    <w:p w:rsidRPr="00B42B80" w:rsidR="00F91673" w:rsidP="00307591" w:rsidRDefault="007C41EC" w14:paraId="7F1DDA7F" w14:textId="1B8B9004">
      <w:pPr>
        <w:tabs>
          <w:tab w:val="left" w:pos="5245"/>
          <w:tab w:val="left" w:pos="6237"/>
        </w:tabs>
        <w:rPr>
          <w:rFonts w:ascii="Myriad Pro" w:hAnsi="Myriad Pro" w:eastAsia="Garamond" w:cs="Arial"/>
          <w:szCs w:val="22"/>
        </w:rPr>
      </w:pPr>
      <w:hyperlink w:history="1" r:id="rId11">
        <w:r w:rsidRPr="002B70EA">
          <w:rPr>
            <w:rStyle w:val="Hyperlink"/>
            <w:rFonts w:ascii="Myriad Pro" w:hAnsi="Myriad Pro"/>
          </w:rPr>
          <w:t>Kaarel.Ilustrumm@transpordiamet.ee</w:t>
        </w:r>
      </w:hyperlink>
      <w:r>
        <w:rPr>
          <w:rFonts w:ascii="Myriad Pro" w:hAnsi="Myriad Pro"/>
        </w:rPr>
        <w:t xml:space="preserve"> </w:t>
      </w:r>
      <w:r w:rsidRPr="00B42B80" w:rsidR="001730E4">
        <w:rPr>
          <w:rFonts w:ascii="Myriad Pro" w:hAnsi="Myriad Pro"/>
        </w:rPr>
        <w:tab/>
      </w:r>
    </w:p>
    <w:p w:rsidRPr="00B42B80" w:rsidR="006704AA" w:rsidP="00307591" w:rsidRDefault="006704AA" w14:paraId="57B7398F" w14:textId="77777777">
      <w:pPr>
        <w:jc w:val="both"/>
        <w:rPr>
          <w:rFonts w:ascii="Myriad Pro" w:hAnsi="Myriad Pro" w:eastAsia="Garamond" w:cs="Arial"/>
          <w:b/>
          <w:szCs w:val="22"/>
        </w:rPr>
      </w:pPr>
    </w:p>
    <w:p w:rsidRPr="00B42B80" w:rsidR="006704AA" w:rsidP="00307591" w:rsidRDefault="006704AA" w14:paraId="3BEAF716" w14:textId="77777777">
      <w:pPr>
        <w:jc w:val="both"/>
        <w:rPr>
          <w:rFonts w:ascii="Myriad Pro" w:hAnsi="Myriad Pro" w:eastAsia="Garamond" w:cs="Arial"/>
          <w:b/>
          <w:szCs w:val="22"/>
        </w:rPr>
      </w:pPr>
    </w:p>
    <w:p w:rsidRPr="00B42B80" w:rsidR="006704AA" w:rsidP="006B65C9" w:rsidRDefault="006704AA" w14:paraId="72223033" w14:textId="435D8D7A">
      <w:pPr>
        <w:jc w:val="both"/>
        <w:rPr>
          <w:rFonts w:ascii="Myriad Pro" w:hAnsi="Myriad Pro" w:eastAsia="Garamond" w:cs="Arial"/>
          <w:b/>
          <w:szCs w:val="22"/>
        </w:rPr>
      </w:pPr>
    </w:p>
    <w:p w:rsidRPr="00B42B80" w:rsidR="001921C8" w:rsidP="00307591" w:rsidRDefault="001921C8" w14:paraId="1235477E" w14:textId="77777777">
      <w:pPr>
        <w:jc w:val="both"/>
        <w:rPr>
          <w:rFonts w:ascii="Myriad Pro" w:hAnsi="Myriad Pro" w:eastAsia="Garamond" w:cs="Arial"/>
          <w:b/>
          <w:szCs w:val="22"/>
        </w:rPr>
      </w:pPr>
    </w:p>
    <w:p w:rsidRPr="00B42B80" w:rsidR="00DE282A" w:rsidP="006704AA" w:rsidRDefault="00DE282A" w14:paraId="38896E5D" w14:textId="77777777">
      <w:pPr>
        <w:spacing w:line="276" w:lineRule="auto"/>
        <w:jc w:val="both"/>
        <w:rPr>
          <w:rFonts w:ascii="Myriad Pro" w:hAnsi="Myriad Pro" w:eastAsia="Garamond" w:cs="Arial"/>
          <w:b/>
          <w:szCs w:val="22"/>
        </w:rPr>
      </w:pPr>
    </w:p>
    <w:p w:rsidRPr="00B42B80" w:rsidR="00F91673" w:rsidP="001E66AF" w:rsidRDefault="007C41EC" w14:paraId="075AB2C3" w14:textId="2D96869A">
      <w:pPr>
        <w:spacing w:line="276" w:lineRule="auto"/>
        <w:jc w:val="both"/>
        <w:rPr>
          <w:rFonts w:ascii="Myriad Pro" w:hAnsi="Myriad Pro" w:eastAsia="Garamond" w:cs="Arial"/>
          <w:b/>
          <w:bCs/>
          <w:szCs w:val="22"/>
        </w:rPr>
      </w:pPr>
      <w:r w:rsidRPr="007C41EC">
        <w:rPr>
          <w:rFonts w:ascii="Myriad Pro" w:hAnsi="Myriad Pro" w:eastAsia="Garamond" w:cs="Arial"/>
          <w:b/>
          <w:bCs/>
          <w:szCs w:val="22"/>
        </w:rPr>
        <w:t>Tehnilised tingimused Rail Baltica trassi</w:t>
      </w:r>
      <w:r w:rsidR="006B65C9">
        <w:rPr>
          <w:rFonts w:ascii="Myriad Pro" w:hAnsi="Myriad Pro" w:eastAsia="Garamond" w:cs="Arial"/>
          <w:b/>
          <w:bCs/>
          <w:szCs w:val="22"/>
        </w:rPr>
        <w:t xml:space="preserve">le riigitee kaitsevööndis, </w:t>
      </w:r>
      <w:r w:rsidR="00FC08A1">
        <w:rPr>
          <w:rFonts w:ascii="Myriad Pro" w:hAnsi="Myriad Pro" w:eastAsia="Garamond" w:cs="Arial"/>
          <w:b/>
          <w:bCs/>
          <w:szCs w:val="22"/>
        </w:rPr>
        <w:t xml:space="preserve">kavandatavatele </w:t>
      </w:r>
      <w:r w:rsidR="006B65C9">
        <w:rPr>
          <w:rFonts w:ascii="Myriad Pro" w:hAnsi="Myriad Pro" w:eastAsia="Garamond" w:cs="Arial"/>
          <w:b/>
          <w:bCs/>
          <w:szCs w:val="22"/>
        </w:rPr>
        <w:t>teerajatistele</w:t>
      </w:r>
      <w:r w:rsidRPr="007C41EC">
        <w:rPr>
          <w:rFonts w:ascii="Myriad Pro" w:hAnsi="Myriad Pro" w:eastAsia="Garamond" w:cs="Arial"/>
          <w:b/>
          <w:bCs/>
          <w:szCs w:val="22"/>
        </w:rPr>
        <w:t xml:space="preserve"> ning </w:t>
      </w:r>
      <w:r w:rsidR="006B65C9">
        <w:rPr>
          <w:rFonts w:ascii="Myriad Pro" w:hAnsi="Myriad Pro" w:eastAsia="Garamond" w:cs="Arial"/>
          <w:b/>
          <w:bCs/>
          <w:szCs w:val="22"/>
        </w:rPr>
        <w:t>riigi</w:t>
      </w:r>
      <w:r w:rsidRPr="007C41EC">
        <w:rPr>
          <w:rFonts w:ascii="Myriad Pro" w:hAnsi="Myriad Pro" w:eastAsia="Garamond" w:cs="Arial"/>
          <w:b/>
          <w:bCs/>
          <w:szCs w:val="22"/>
        </w:rPr>
        <w:t>teede ristumiskohtadele</w:t>
      </w:r>
    </w:p>
    <w:p w:rsidRPr="00B42B80" w:rsidR="00B42B80" w:rsidP="001921C8" w:rsidRDefault="00B42B80" w14:paraId="41F759D4" w14:textId="77777777">
      <w:pPr>
        <w:spacing w:line="276" w:lineRule="auto"/>
        <w:jc w:val="both"/>
        <w:rPr>
          <w:rFonts w:ascii="Myriad Pro" w:hAnsi="Myriad Pro"/>
          <w:szCs w:val="22"/>
        </w:rPr>
      </w:pPr>
    </w:p>
    <w:p w:rsidRPr="00B42B80" w:rsidR="00F44817" w:rsidP="00467DBF" w:rsidRDefault="00C63727" w14:paraId="65465DA9" w14:textId="52E8BD7A">
      <w:pPr>
        <w:spacing w:line="276" w:lineRule="auto"/>
        <w:jc w:val="both"/>
        <w:rPr>
          <w:rFonts w:ascii="Myriad Pro" w:hAnsi="Myriad Pro"/>
          <w:szCs w:val="22"/>
        </w:rPr>
      </w:pPr>
      <w:r w:rsidRPr="00B42B80">
        <w:rPr>
          <w:rFonts w:ascii="Myriad Pro" w:hAnsi="Myriad Pro"/>
          <w:szCs w:val="22"/>
        </w:rPr>
        <w:t>Rail Baltic Estonia OÜ</w:t>
      </w:r>
      <w:r w:rsidR="00756DBE">
        <w:rPr>
          <w:rFonts w:ascii="Myriad Pro" w:hAnsi="Myriad Pro"/>
          <w:szCs w:val="22"/>
        </w:rPr>
        <w:t xml:space="preserve"> soovib</w:t>
      </w:r>
      <w:r w:rsidRPr="00756DBE" w:rsidR="00756DBE">
        <w:rPr>
          <w:rFonts w:ascii="Myriad Pro" w:hAnsi="Myriad Pro"/>
          <w:szCs w:val="22"/>
        </w:rPr>
        <w:t xml:space="preserve"> tehnilisi tingimusi Soodevahe-Muuga lõigu Rail Baltica trassi</w:t>
      </w:r>
      <w:r w:rsidR="00FC08A1">
        <w:rPr>
          <w:rFonts w:ascii="Myriad Pro" w:hAnsi="Myriad Pro"/>
          <w:szCs w:val="22"/>
        </w:rPr>
        <w:t>le, kavandatavatele</w:t>
      </w:r>
      <w:r w:rsidR="00055563">
        <w:rPr>
          <w:rFonts w:ascii="Myriad Pro" w:hAnsi="Myriad Pro"/>
          <w:szCs w:val="22"/>
        </w:rPr>
        <w:t xml:space="preserve"> teerajatistele</w:t>
      </w:r>
      <w:r w:rsidRPr="00756DBE" w:rsidR="00756DBE">
        <w:rPr>
          <w:rFonts w:ascii="Myriad Pro" w:hAnsi="Myriad Pro"/>
          <w:szCs w:val="22"/>
        </w:rPr>
        <w:t xml:space="preserve"> ning </w:t>
      </w:r>
      <w:r w:rsidR="00055563">
        <w:rPr>
          <w:rFonts w:ascii="Myriad Pro" w:hAnsi="Myriad Pro"/>
          <w:szCs w:val="22"/>
        </w:rPr>
        <w:t>riigi</w:t>
      </w:r>
      <w:r w:rsidRPr="00756DBE" w:rsidR="00756DBE">
        <w:rPr>
          <w:rFonts w:ascii="Myriad Pro" w:hAnsi="Myriad Pro"/>
          <w:szCs w:val="22"/>
        </w:rPr>
        <w:t>teede ristumiskohtadele:</w:t>
      </w:r>
    </w:p>
    <w:p w:rsidRPr="00B42B80" w:rsidR="00B42B80" w:rsidP="000737F7" w:rsidRDefault="00B42B80" w14:paraId="277327D8" w14:textId="77777777">
      <w:pPr>
        <w:spacing w:line="276" w:lineRule="auto"/>
        <w:jc w:val="both"/>
        <w:rPr>
          <w:rFonts w:ascii="Myriad Pro" w:hAnsi="Myriad Pro"/>
          <w:szCs w:val="22"/>
        </w:rPr>
      </w:pPr>
    </w:p>
    <w:p w:rsidRPr="00A919ED" w:rsidR="001A2A93" w:rsidP="00A919ED" w:rsidRDefault="00C327C7" w14:paraId="35368260" w14:textId="48D783CF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C327C7">
        <w:rPr>
          <w:rFonts w:ascii="Myriad Pro" w:hAnsi="Myriad Pro"/>
          <w:b/>
          <w:bCs/>
          <w:szCs w:val="22"/>
        </w:rPr>
        <w:t xml:space="preserve">Maardu </w:t>
      </w:r>
      <w:r w:rsidR="00DB2A87">
        <w:rPr>
          <w:rFonts w:ascii="Myriad Pro" w:hAnsi="Myriad Pro"/>
          <w:b/>
          <w:bCs/>
          <w:szCs w:val="22"/>
        </w:rPr>
        <w:t xml:space="preserve">tee </w:t>
      </w:r>
      <w:r w:rsidRPr="00C327C7">
        <w:rPr>
          <w:rFonts w:ascii="Myriad Pro" w:hAnsi="Myriad Pro"/>
          <w:b/>
          <w:bCs/>
          <w:szCs w:val="22"/>
        </w:rPr>
        <w:t>liiklussõlm</w:t>
      </w:r>
      <w:r w:rsidR="000F0B28">
        <w:rPr>
          <w:rFonts w:ascii="Myriad Pro" w:hAnsi="Myriad Pro"/>
          <w:szCs w:val="22"/>
        </w:rPr>
        <w:t xml:space="preserve"> </w:t>
      </w:r>
      <w:r>
        <w:rPr>
          <w:rFonts w:ascii="Myriad Pro" w:hAnsi="Myriad Pro"/>
          <w:szCs w:val="22"/>
        </w:rPr>
        <w:t>–</w:t>
      </w:r>
      <w:r w:rsidR="00F8408E">
        <w:rPr>
          <w:rFonts w:ascii="Myriad Pro" w:hAnsi="Myriad Pro"/>
          <w:szCs w:val="22"/>
        </w:rPr>
        <w:t xml:space="preserve"> </w:t>
      </w:r>
      <w:r w:rsidR="00F23392">
        <w:rPr>
          <w:rFonts w:ascii="Myriad Pro" w:hAnsi="Myriad Pro"/>
          <w:szCs w:val="22"/>
        </w:rPr>
        <w:t xml:space="preserve">Maardu tee </w:t>
      </w:r>
      <w:r w:rsidR="00175B79">
        <w:rPr>
          <w:rFonts w:ascii="Myriad Pro" w:hAnsi="Myriad Pro"/>
          <w:szCs w:val="22"/>
        </w:rPr>
        <w:t>maantee</w:t>
      </w:r>
      <w:r w:rsidR="00F23392">
        <w:rPr>
          <w:rFonts w:ascii="Myriad Pro" w:hAnsi="Myriad Pro"/>
          <w:szCs w:val="22"/>
        </w:rPr>
        <w:t>viadukt (</w:t>
      </w:r>
      <w:r w:rsidR="0017188E">
        <w:rPr>
          <w:rFonts w:ascii="Myriad Pro" w:hAnsi="Myriad Pro"/>
          <w:szCs w:val="22"/>
        </w:rPr>
        <w:t>OS0</w:t>
      </w:r>
      <w:r w:rsidR="00E8762F">
        <w:rPr>
          <w:rFonts w:ascii="Myriad Pro" w:hAnsi="Myriad Pro"/>
          <w:szCs w:val="22"/>
        </w:rPr>
        <w:t>1201</w:t>
      </w:r>
      <w:r w:rsidR="00F23392">
        <w:rPr>
          <w:rFonts w:ascii="Myriad Pro" w:hAnsi="Myriad Pro"/>
          <w:szCs w:val="22"/>
        </w:rPr>
        <w:t>)</w:t>
      </w:r>
      <w:r>
        <w:rPr>
          <w:rFonts w:ascii="Myriad Pro" w:hAnsi="Myriad Pro"/>
          <w:szCs w:val="22"/>
        </w:rPr>
        <w:t xml:space="preserve"> </w:t>
      </w:r>
      <w:r w:rsidR="00F54477">
        <w:rPr>
          <w:rFonts w:ascii="Myriad Pro" w:hAnsi="Myriad Pro"/>
          <w:szCs w:val="22"/>
        </w:rPr>
        <w:t xml:space="preserve">üle </w:t>
      </w:r>
      <w:r w:rsidR="000A7514">
        <w:rPr>
          <w:rFonts w:ascii="Myriad Pro" w:hAnsi="Myriad Pro"/>
          <w:szCs w:val="22"/>
        </w:rPr>
        <w:t xml:space="preserve">1520 mm ja 1435 mm </w:t>
      </w:r>
      <w:r w:rsidR="00513AC1">
        <w:rPr>
          <w:rFonts w:ascii="Myriad Pro" w:hAnsi="Myriad Pro"/>
          <w:szCs w:val="22"/>
        </w:rPr>
        <w:t>raudte</w:t>
      </w:r>
      <w:r w:rsidR="0061619C">
        <w:rPr>
          <w:rFonts w:ascii="Myriad Pro" w:hAnsi="Myriad Pro"/>
          <w:szCs w:val="22"/>
        </w:rPr>
        <w:t xml:space="preserve">e. </w:t>
      </w:r>
      <w:r w:rsidRPr="00EB2EA1" w:rsidR="00EB2EA1">
        <w:rPr>
          <w:rFonts w:ascii="Myriad Pro" w:hAnsi="Myriad Pro"/>
          <w:szCs w:val="22"/>
        </w:rPr>
        <w:t>Maardu tee läänepoolsesse otsa on projekteeritud</w:t>
      </w:r>
      <w:r w:rsidR="001E4831">
        <w:rPr>
          <w:rFonts w:ascii="Myriad Pro" w:hAnsi="Myriad Pro"/>
          <w:szCs w:val="22"/>
        </w:rPr>
        <w:t xml:space="preserve"> samatasandiline</w:t>
      </w:r>
      <w:r w:rsidR="00EB2EA1">
        <w:rPr>
          <w:rFonts w:ascii="Myriad Pro" w:hAnsi="Myriad Pro"/>
          <w:szCs w:val="22"/>
        </w:rPr>
        <w:t xml:space="preserve"> </w:t>
      </w:r>
      <w:r w:rsidRPr="00EB2EA1" w:rsidR="00EB2EA1">
        <w:rPr>
          <w:rFonts w:ascii="Myriad Pro" w:hAnsi="Myriad Pro"/>
          <w:szCs w:val="22"/>
        </w:rPr>
        <w:t>ristmik Veose- ja Lasti teega</w:t>
      </w:r>
      <w:r w:rsidR="00EB2EA1">
        <w:rPr>
          <w:rFonts w:ascii="Myriad Pro" w:hAnsi="Myriad Pro"/>
          <w:szCs w:val="22"/>
        </w:rPr>
        <w:t>, mis tagab ühenduse Muuga sadama alaga.</w:t>
      </w:r>
      <w:r w:rsidR="00A919ED">
        <w:rPr>
          <w:rFonts w:ascii="Myriad Pro" w:hAnsi="Myriad Pro"/>
          <w:szCs w:val="22"/>
        </w:rPr>
        <w:t xml:space="preserve"> </w:t>
      </w:r>
      <w:r w:rsidRPr="00A919ED" w:rsidR="00DA4217">
        <w:rPr>
          <w:rFonts w:ascii="Myriad Pro" w:hAnsi="Myriad Pro"/>
          <w:szCs w:val="22"/>
        </w:rPr>
        <w:t>Maardu ja Lasti teele</w:t>
      </w:r>
      <w:r w:rsidR="00C60E6E">
        <w:rPr>
          <w:rFonts w:ascii="Myriad Pro" w:hAnsi="Myriad Pro"/>
          <w:szCs w:val="22"/>
        </w:rPr>
        <w:t xml:space="preserve"> </w:t>
      </w:r>
      <w:r w:rsidRPr="00A919ED" w:rsidR="00DA4217">
        <w:rPr>
          <w:rFonts w:ascii="Myriad Pro" w:hAnsi="Myriad Pro"/>
          <w:szCs w:val="22"/>
        </w:rPr>
        <w:t>on projekteeritud ühendused ka raudteede hooldusteedele.</w:t>
      </w:r>
      <w:r w:rsidR="004B37EC">
        <w:rPr>
          <w:rFonts w:ascii="Myriad Pro" w:hAnsi="Myriad Pro"/>
          <w:szCs w:val="22"/>
        </w:rPr>
        <w:t xml:space="preserve"> </w:t>
      </w:r>
      <w:r w:rsidRPr="00E12190" w:rsidR="00E12190">
        <w:rPr>
          <w:rFonts w:ascii="Myriad Pro" w:hAnsi="Myriad Pro"/>
          <w:szCs w:val="22"/>
        </w:rPr>
        <w:t>Maardu tee poolses otsas on Veose t</w:t>
      </w:r>
      <w:r w:rsidR="00E12190">
        <w:rPr>
          <w:rFonts w:ascii="Myriad Pro" w:hAnsi="Myriad Pro"/>
          <w:szCs w:val="22"/>
        </w:rPr>
        <w:t>änava</w:t>
      </w:r>
      <w:r w:rsidRPr="00E12190" w:rsidR="00E12190">
        <w:rPr>
          <w:rFonts w:ascii="Myriad Pro" w:hAnsi="Myriad Pro"/>
          <w:szCs w:val="22"/>
        </w:rPr>
        <w:t xml:space="preserve"> äärde projekteeritud uus hooldustee tehnoloogilise torustiku hooldamiseks</w:t>
      </w:r>
      <w:r w:rsidR="00E12190">
        <w:rPr>
          <w:rFonts w:ascii="Myriad Pro" w:hAnsi="Myriad Pro"/>
          <w:szCs w:val="22"/>
        </w:rPr>
        <w:t>.</w:t>
      </w:r>
      <w:r w:rsidR="00C77C78">
        <w:rPr>
          <w:rFonts w:ascii="Myriad Pro" w:hAnsi="Myriad Pro"/>
          <w:szCs w:val="22"/>
        </w:rPr>
        <w:t xml:space="preserve"> Ehitusluba</w:t>
      </w:r>
      <w:r w:rsidR="002B733C">
        <w:rPr>
          <w:rFonts w:ascii="Myriad Pro" w:hAnsi="Myriad Pro"/>
          <w:szCs w:val="22"/>
        </w:rPr>
        <w:t xml:space="preserve"> 24.10.2023 </w:t>
      </w:r>
      <w:r w:rsidR="00B96368">
        <w:rPr>
          <w:rFonts w:ascii="Myriad Pro" w:hAnsi="Myriad Pro"/>
          <w:szCs w:val="22"/>
        </w:rPr>
        <w:t>nr</w:t>
      </w:r>
      <w:r w:rsidR="00C77C78">
        <w:rPr>
          <w:rFonts w:ascii="Myriad Pro" w:hAnsi="Myriad Pro"/>
          <w:szCs w:val="22"/>
        </w:rPr>
        <w:t xml:space="preserve"> </w:t>
      </w:r>
      <w:r w:rsidRPr="002B733C" w:rsidR="002B733C">
        <w:rPr>
          <w:rFonts w:ascii="Myriad Pro" w:hAnsi="Myriad Pro"/>
          <w:szCs w:val="22"/>
        </w:rPr>
        <w:t>2312271/08772</w:t>
      </w:r>
      <w:r w:rsidR="002B733C">
        <w:rPr>
          <w:rFonts w:ascii="Myriad Pro" w:hAnsi="Myriad Pro"/>
          <w:szCs w:val="22"/>
        </w:rPr>
        <w:t xml:space="preserve"> </w:t>
      </w:r>
      <w:r w:rsidR="00C77C78">
        <w:rPr>
          <w:rFonts w:ascii="Myriad Pro" w:hAnsi="Myriad Pro"/>
          <w:szCs w:val="22"/>
        </w:rPr>
        <w:t>on väljastatud Maardu tee liiklussõlme eelprojektile</w:t>
      </w:r>
      <w:r w:rsidR="007D78C9">
        <w:rPr>
          <w:rFonts w:ascii="Myriad Pro" w:hAnsi="Myriad Pro"/>
          <w:szCs w:val="22"/>
        </w:rPr>
        <w:t xml:space="preserve"> (viadukt, teed ja tehnovõrgud)</w:t>
      </w:r>
      <w:r w:rsidR="00C77C78">
        <w:rPr>
          <w:rFonts w:ascii="Myriad Pro" w:hAnsi="Myriad Pro"/>
          <w:szCs w:val="22"/>
        </w:rPr>
        <w:t>.</w:t>
      </w:r>
    </w:p>
    <w:p w:rsidRPr="00793727" w:rsidR="004A522A" w:rsidP="00793727" w:rsidRDefault="00793727" w14:paraId="5E01D655" w14:textId="5EDB31BB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>
        <w:rPr>
          <w:rFonts w:ascii="Myriad Pro" w:hAnsi="Myriad Pro"/>
          <w:b/>
          <w:bCs/>
          <w:szCs w:val="22"/>
        </w:rPr>
        <w:t>Tugimaantee</w:t>
      </w:r>
      <w:r w:rsidR="00DE7DF4">
        <w:rPr>
          <w:rFonts w:ascii="Myriad Pro" w:hAnsi="Myriad Pro"/>
          <w:b/>
          <w:bCs/>
          <w:szCs w:val="22"/>
        </w:rPr>
        <w:t xml:space="preserve"> nr </w:t>
      </w:r>
      <w:r w:rsidRPr="00F8408E" w:rsidR="00A77629">
        <w:rPr>
          <w:rFonts w:ascii="Myriad Pro" w:hAnsi="Myriad Pro"/>
          <w:b/>
          <w:bCs/>
          <w:szCs w:val="22"/>
        </w:rPr>
        <w:t xml:space="preserve">94 </w:t>
      </w:r>
      <w:r w:rsidR="00DE7DF4">
        <w:rPr>
          <w:rFonts w:ascii="Myriad Pro" w:hAnsi="Myriad Pro"/>
          <w:b/>
          <w:bCs/>
          <w:szCs w:val="22"/>
        </w:rPr>
        <w:t>pikendus</w:t>
      </w:r>
      <w:r w:rsidR="00A77629">
        <w:rPr>
          <w:rFonts w:ascii="Myriad Pro" w:hAnsi="Myriad Pro"/>
          <w:szCs w:val="22"/>
        </w:rPr>
        <w:t xml:space="preserve"> </w:t>
      </w:r>
      <w:r w:rsidR="004A522A">
        <w:rPr>
          <w:rFonts w:ascii="Myriad Pro" w:hAnsi="Myriad Pro"/>
          <w:szCs w:val="22"/>
        </w:rPr>
        <w:t>–</w:t>
      </w:r>
      <w:r w:rsidR="00FB34AB">
        <w:rPr>
          <w:rFonts w:ascii="Myriad Pro" w:hAnsi="Myriad Pro"/>
          <w:szCs w:val="22"/>
        </w:rPr>
        <w:t xml:space="preserve"> </w:t>
      </w:r>
      <w:r w:rsidR="00F2424D">
        <w:rPr>
          <w:rFonts w:ascii="Myriad Pro" w:hAnsi="Myriad Pro"/>
          <w:szCs w:val="22"/>
        </w:rPr>
        <w:t xml:space="preserve">Maardu tee (kohalik tee nr </w:t>
      </w:r>
      <w:r w:rsidR="008613DA">
        <w:rPr>
          <w:rFonts w:ascii="Myriad Pro" w:hAnsi="Myriad Pro"/>
          <w:szCs w:val="22"/>
        </w:rPr>
        <w:t xml:space="preserve">4462300) </w:t>
      </w:r>
      <w:r w:rsidR="00E3676C">
        <w:rPr>
          <w:rFonts w:ascii="Myriad Pro" w:hAnsi="Myriad Pro"/>
          <w:szCs w:val="22"/>
        </w:rPr>
        <w:t>muutub</w:t>
      </w:r>
      <w:r w:rsidR="008613DA">
        <w:rPr>
          <w:rFonts w:ascii="Myriad Pro" w:hAnsi="Myriad Pro"/>
          <w:szCs w:val="22"/>
        </w:rPr>
        <w:t xml:space="preserve"> </w:t>
      </w:r>
      <w:r w:rsidR="00E3676C">
        <w:rPr>
          <w:rFonts w:ascii="Myriad Pro" w:hAnsi="Myriad Pro"/>
          <w:szCs w:val="22"/>
        </w:rPr>
        <w:t>Maardu</w:t>
      </w:r>
      <w:r w:rsidR="00396EE8">
        <w:rPr>
          <w:rFonts w:ascii="Myriad Pro" w:hAnsi="Myriad Pro"/>
          <w:szCs w:val="22"/>
        </w:rPr>
        <w:t xml:space="preserve"> tee</w:t>
      </w:r>
      <w:r w:rsidR="00E3676C">
        <w:rPr>
          <w:rFonts w:ascii="Myriad Pro" w:hAnsi="Myriad Pro"/>
          <w:szCs w:val="22"/>
        </w:rPr>
        <w:t xml:space="preserve"> liiklussõlme</w:t>
      </w:r>
      <w:r w:rsidR="000F0B28">
        <w:rPr>
          <w:rFonts w:ascii="Myriad Pro" w:hAnsi="Myriad Pro"/>
          <w:szCs w:val="22"/>
        </w:rPr>
        <w:t xml:space="preserve"> (OS01212) </w:t>
      </w:r>
      <w:r w:rsidR="00E3676C">
        <w:rPr>
          <w:rFonts w:ascii="Myriad Pro" w:hAnsi="Myriad Pro"/>
          <w:szCs w:val="22"/>
        </w:rPr>
        <w:t xml:space="preserve">kavandamise tõttu </w:t>
      </w:r>
      <w:r w:rsidR="003C4949">
        <w:rPr>
          <w:rFonts w:ascii="Myriad Pro" w:hAnsi="Myriad Pro"/>
          <w:szCs w:val="22"/>
        </w:rPr>
        <w:t>osaliselt riigiteeks</w:t>
      </w:r>
      <w:r w:rsidR="00575104">
        <w:rPr>
          <w:rFonts w:ascii="Myriad Pro" w:hAnsi="Myriad Pro"/>
          <w:szCs w:val="22"/>
        </w:rPr>
        <w:t xml:space="preserve">. </w:t>
      </w:r>
      <w:r w:rsidR="00837732">
        <w:rPr>
          <w:rFonts w:ascii="Myriad Pro" w:hAnsi="Myriad Pro"/>
          <w:szCs w:val="22"/>
        </w:rPr>
        <w:t xml:space="preserve">Tugimaantee 94 ja </w:t>
      </w:r>
      <w:r>
        <w:rPr>
          <w:rFonts w:ascii="Myriad Pro" w:hAnsi="Myriad Pro"/>
          <w:szCs w:val="22"/>
        </w:rPr>
        <w:t xml:space="preserve">Maardu tee </w:t>
      </w:r>
      <w:r w:rsidR="004D7EF1">
        <w:rPr>
          <w:rFonts w:ascii="Myriad Pro" w:hAnsi="Myriad Pro"/>
          <w:szCs w:val="22"/>
        </w:rPr>
        <w:t xml:space="preserve">ristmiku </w:t>
      </w:r>
      <w:r w:rsidR="006100BA">
        <w:rPr>
          <w:rFonts w:ascii="Myriad Pro" w:hAnsi="Myriad Pro"/>
          <w:szCs w:val="22"/>
        </w:rPr>
        <w:t>rekonstrueerimine</w:t>
      </w:r>
      <w:r w:rsidR="0021725C">
        <w:rPr>
          <w:rFonts w:ascii="Myriad Pro" w:hAnsi="Myriad Pro"/>
          <w:szCs w:val="22"/>
        </w:rPr>
        <w:t xml:space="preserve">, </w:t>
      </w:r>
      <w:r w:rsidRPr="0021725C" w:rsidR="0021725C">
        <w:rPr>
          <w:rFonts w:ascii="Myriad Pro" w:hAnsi="Myriad Pro"/>
          <w:szCs w:val="22"/>
        </w:rPr>
        <w:t xml:space="preserve">mis sisaldab teelõiku kuni Maardu tee viadukti </w:t>
      </w:r>
      <w:r w:rsidR="0061619C">
        <w:rPr>
          <w:rFonts w:ascii="Myriad Pro" w:hAnsi="Myriad Pro"/>
          <w:szCs w:val="22"/>
        </w:rPr>
        <w:t xml:space="preserve">(OS01201) </w:t>
      </w:r>
      <w:r w:rsidRPr="0021725C" w:rsidR="0021725C">
        <w:rPr>
          <w:rFonts w:ascii="Myriad Pro" w:hAnsi="Myriad Pro"/>
          <w:szCs w:val="22"/>
        </w:rPr>
        <w:t>ehitusloa mahu piirini</w:t>
      </w:r>
      <w:r w:rsidR="0021725C">
        <w:rPr>
          <w:rFonts w:ascii="Myriad Pro" w:hAnsi="Myriad Pro"/>
          <w:szCs w:val="22"/>
        </w:rPr>
        <w:t>.</w:t>
      </w:r>
      <w:r w:rsidR="008D091C">
        <w:rPr>
          <w:rFonts w:ascii="Myriad Pro" w:hAnsi="Myriad Pro"/>
          <w:szCs w:val="22"/>
        </w:rPr>
        <w:t xml:space="preserve"> </w:t>
      </w:r>
      <w:r w:rsidR="000E5141">
        <w:rPr>
          <w:rFonts w:ascii="Myriad Pro" w:hAnsi="Myriad Pro"/>
          <w:szCs w:val="22"/>
        </w:rPr>
        <w:t xml:space="preserve">Kirjas </w:t>
      </w:r>
      <w:r w:rsidRPr="00985E10" w:rsidR="00985E10">
        <w:rPr>
          <w:rFonts w:ascii="Myriad Pro" w:hAnsi="Myriad Pro"/>
          <w:szCs w:val="22"/>
        </w:rPr>
        <w:t>11.04.2023 nr 7.1-2/23/6327-2</w:t>
      </w:r>
      <w:r w:rsidR="00985E10">
        <w:rPr>
          <w:rFonts w:ascii="Myriad Pro" w:hAnsi="Myriad Pro"/>
          <w:szCs w:val="22"/>
        </w:rPr>
        <w:t xml:space="preserve"> toodud l</w:t>
      </w:r>
      <w:r w:rsidRPr="00985E10" w:rsidR="00985E10">
        <w:rPr>
          <w:rFonts w:ascii="Myriad Pro" w:hAnsi="Myriad Pro"/>
          <w:szCs w:val="22"/>
        </w:rPr>
        <w:t xml:space="preserve">isa 2 </w:t>
      </w:r>
      <w:r w:rsidR="00985E10">
        <w:rPr>
          <w:rFonts w:ascii="Myriad Pro" w:hAnsi="Myriad Pro"/>
          <w:szCs w:val="22"/>
        </w:rPr>
        <w:t>„</w:t>
      </w:r>
      <w:r w:rsidRPr="00985E10" w:rsidR="00985E10">
        <w:rPr>
          <w:rFonts w:ascii="Myriad Pro" w:hAnsi="Myriad Pro"/>
          <w:szCs w:val="22"/>
        </w:rPr>
        <w:t xml:space="preserve">Projekteerimise tehniline kirjeldus </w:t>
      </w:r>
      <w:r w:rsidR="00AE26F6">
        <w:rPr>
          <w:rFonts w:ascii="Myriad Pro" w:hAnsi="Myriad Pro"/>
          <w:szCs w:val="22"/>
        </w:rPr>
        <w:t>t</w:t>
      </w:r>
      <w:r w:rsidRPr="00985E10" w:rsidR="00985E10">
        <w:rPr>
          <w:rFonts w:ascii="Myriad Pro" w:hAnsi="Myriad Pro"/>
          <w:szCs w:val="22"/>
        </w:rPr>
        <w:t>ulevase riigitee (tugimaantee nr 94) pikenduse põhiprojekti koostamine ja lisad 4-7</w:t>
      </w:r>
      <w:r w:rsidR="00985E10">
        <w:rPr>
          <w:rFonts w:ascii="Myriad Pro" w:hAnsi="Myriad Pro"/>
          <w:szCs w:val="22"/>
        </w:rPr>
        <w:t>“.</w:t>
      </w:r>
    </w:p>
    <w:p w:rsidR="00B74AA5" w:rsidP="00B74AA5" w:rsidRDefault="00B74AA5" w14:paraId="12EF4686" w14:textId="541C301B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916E9F">
        <w:rPr>
          <w:rFonts w:ascii="Myriad Pro" w:hAnsi="Myriad Pro"/>
          <w:b/>
          <w:bCs/>
          <w:szCs w:val="22"/>
        </w:rPr>
        <w:t>Altmetsa tee riste</w:t>
      </w:r>
      <w:r w:rsidRPr="00B74AA5">
        <w:rPr>
          <w:rFonts w:ascii="Myriad Pro" w:hAnsi="Myriad Pro"/>
          <w:szCs w:val="22"/>
        </w:rPr>
        <w:t xml:space="preserve"> </w:t>
      </w:r>
      <w:r w:rsidR="000437FB">
        <w:rPr>
          <w:rFonts w:ascii="Myriad Pro" w:hAnsi="Myriad Pro"/>
          <w:szCs w:val="22"/>
        </w:rPr>
        <w:t>– Altme</w:t>
      </w:r>
      <w:r w:rsidR="002D5ABB">
        <w:rPr>
          <w:rFonts w:ascii="Myriad Pro" w:hAnsi="Myriad Pro"/>
          <w:szCs w:val="22"/>
        </w:rPr>
        <w:t>t</w:t>
      </w:r>
      <w:r w:rsidR="000437FB">
        <w:rPr>
          <w:rFonts w:ascii="Myriad Pro" w:hAnsi="Myriad Pro"/>
          <w:szCs w:val="22"/>
        </w:rPr>
        <w:t xml:space="preserve">sa tee </w:t>
      </w:r>
      <w:r w:rsidRPr="00B74AA5">
        <w:rPr>
          <w:rFonts w:ascii="Myriad Pro" w:hAnsi="Myriad Pro"/>
          <w:szCs w:val="22"/>
        </w:rPr>
        <w:t>(</w:t>
      </w:r>
      <w:r w:rsidR="000437FB">
        <w:rPr>
          <w:rFonts w:ascii="Myriad Pro" w:hAnsi="Myriad Pro"/>
          <w:szCs w:val="22"/>
        </w:rPr>
        <w:t>kohalik</w:t>
      </w:r>
      <w:r w:rsidRPr="00B74AA5" w:rsidR="000437FB">
        <w:rPr>
          <w:rFonts w:ascii="Myriad Pro" w:hAnsi="Myriad Pro"/>
          <w:szCs w:val="22"/>
        </w:rPr>
        <w:t xml:space="preserve"> </w:t>
      </w:r>
      <w:r w:rsidRPr="00B74AA5">
        <w:rPr>
          <w:rFonts w:ascii="Myriad Pro" w:hAnsi="Myriad Pro"/>
          <w:szCs w:val="22"/>
        </w:rPr>
        <w:t xml:space="preserve">tee </w:t>
      </w:r>
      <w:r w:rsidR="000437FB">
        <w:rPr>
          <w:rFonts w:ascii="Myriad Pro" w:hAnsi="Myriad Pro"/>
          <w:szCs w:val="22"/>
        </w:rPr>
        <w:t xml:space="preserve">nr </w:t>
      </w:r>
      <w:r w:rsidRPr="000437FB" w:rsidR="000437FB">
        <w:rPr>
          <w:rFonts w:ascii="Myriad Pro" w:hAnsi="Myriad Pro"/>
          <w:szCs w:val="22"/>
        </w:rPr>
        <w:t>4462129</w:t>
      </w:r>
      <w:r w:rsidR="000437FB">
        <w:rPr>
          <w:rFonts w:ascii="Myriad Pro" w:hAnsi="Myriad Pro"/>
          <w:szCs w:val="22"/>
        </w:rPr>
        <w:t xml:space="preserve">) </w:t>
      </w:r>
      <w:r w:rsidR="002D5ABB">
        <w:rPr>
          <w:rFonts w:ascii="Myriad Pro" w:hAnsi="Myriad Pro"/>
          <w:szCs w:val="22"/>
        </w:rPr>
        <w:t>pikendatakse</w:t>
      </w:r>
      <w:r w:rsidR="00E82B11">
        <w:rPr>
          <w:rFonts w:ascii="Myriad Pro" w:hAnsi="Myriad Pro"/>
          <w:szCs w:val="22"/>
        </w:rPr>
        <w:t xml:space="preserve"> viaduktiga (BR0230 Altmetsa viadukt</w:t>
      </w:r>
      <w:r w:rsidR="00777E07">
        <w:rPr>
          <w:rFonts w:ascii="Myriad Pro" w:hAnsi="Myriad Pro"/>
          <w:szCs w:val="22"/>
        </w:rPr>
        <w:t xml:space="preserve">, </w:t>
      </w:r>
      <w:r w:rsidRPr="00B74AA5" w:rsidR="00777E07">
        <w:rPr>
          <w:rFonts w:ascii="Myriad Pro" w:hAnsi="Myriad Pro"/>
          <w:szCs w:val="22"/>
        </w:rPr>
        <w:t>asukoht  KM 1+100 - 1+200</w:t>
      </w:r>
      <w:r w:rsidR="00E82B11">
        <w:rPr>
          <w:rFonts w:ascii="Myriad Pro" w:hAnsi="Myriad Pro"/>
          <w:szCs w:val="22"/>
        </w:rPr>
        <w:t>)</w:t>
      </w:r>
      <w:r w:rsidRPr="00B74AA5" w:rsidR="00E82B11">
        <w:rPr>
          <w:rFonts w:ascii="Myriad Pro" w:hAnsi="Myriad Pro"/>
          <w:szCs w:val="22"/>
        </w:rPr>
        <w:t xml:space="preserve"> </w:t>
      </w:r>
      <w:r w:rsidRPr="00B74AA5" w:rsidR="002D5ABB">
        <w:rPr>
          <w:rFonts w:ascii="Myriad Pro" w:hAnsi="Myriad Pro"/>
          <w:szCs w:val="22"/>
        </w:rPr>
        <w:t>üle 1520 mm ja 1435 mm raudtee</w:t>
      </w:r>
      <w:r w:rsidR="00E636B3">
        <w:rPr>
          <w:rFonts w:ascii="Myriad Pro" w:hAnsi="Myriad Pro"/>
          <w:szCs w:val="22"/>
        </w:rPr>
        <w:t xml:space="preserve"> ning üle tugimaantee nr 94 (Muuga sadama tee, sh tee nr </w:t>
      </w:r>
      <w:r w:rsidR="00E82B11">
        <w:rPr>
          <w:rFonts w:ascii="Myriad Pro" w:hAnsi="Myriad Pro"/>
          <w:szCs w:val="22"/>
        </w:rPr>
        <w:t>3800 Muuga ühendustee).</w:t>
      </w:r>
      <w:r w:rsidR="00E636B3">
        <w:rPr>
          <w:rFonts w:ascii="Myriad Pro" w:hAnsi="Myriad Pro"/>
          <w:szCs w:val="22"/>
        </w:rPr>
        <w:t xml:space="preserve"> </w:t>
      </w:r>
      <w:r w:rsidR="00E82B11">
        <w:rPr>
          <w:rFonts w:ascii="Myriad Pro" w:hAnsi="Myriad Pro"/>
          <w:szCs w:val="22"/>
        </w:rPr>
        <w:t xml:space="preserve">Olemasolev tugimaantee ja </w:t>
      </w:r>
      <w:r w:rsidRPr="00E82B11" w:rsidR="00E82B11">
        <w:rPr>
          <w:rFonts w:ascii="Myriad Pro" w:hAnsi="Myriad Pro"/>
          <w:szCs w:val="22"/>
        </w:rPr>
        <w:t>Lao/Põhjaranna</w:t>
      </w:r>
      <w:r w:rsidR="00E82B11">
        <w:rPr>
          <w:rFonts w:ascii="Myriad Pro" w:hAnsi="Myriad Pro"/>
          <w:szCs w:val="22"/>
        </w:rPr>
        <w:t xml:space="preserve"> tee (kohalik tee nr 4464011)  ristmik ehitatakse ümber uude asukohta.</w:t>
      </w:r>
    </w:p>
    <w:p w:rsidRPr="00B74AA5" w:rsidR="001842EA" w:rsidP="00B74AA5" w:rsidRDefault="00E963DE" w14:paraId="2472DC4A" w14:textId="2C692082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E963DE">
        <w:rPr>
          <w:rFonts w:ascii="Myriad Pro" w:hAnsi="Myriad Pro"/>
          <w:b/>
          <w:bCs/>
          <w:szCs w:val="22"/>
        </w:rPr>
        <w:t>Kroodi oja T94 truup</w:t>
      </w:r>
      <w:r>
        <w:rPr>
          <w:rFonts w:ascii="Myriad Pro" w:hAnsi="Myriad Pro"/>
          <w:szCs w:val="22"/>
        </w:rPr>
        <w:t xml:space="preserve"> - </w:t>
      </w:r>
      <w:r w:rsidRPr="00E963DE">
        <w:rPr>
          <w:rFonts w:ascii="Myriad Pro" w:hAnsi="Myriad Pro"/>
          <w:szCs w:val="22"/>
        </w:rPr>
        <w:t xml:space="preserve">Kroodi oja truubi </w:t>
      </w:r>
      <w:r w:rsidR="002D5ABB">
        <w:rPr>
          <w:rFonts w:ascii="Myriad Pro" w:hAnsi="Myriad Pro"/>
          <w:szCs w:val="22"/>
        </w:rPr>
        <w:t>rajamine</w:t>
      </w:r>
      <w:r w:rsidRPr="00E963DE" w:rsidR="002D5ABB">
        <w:rPr>
          <w:rFonts w:ascii="Myriad Pro" w:hAnsi="Myriad Pro"/>
          <w:szCs w:val="22"/>
        </w:rPr>
        <w:t xml:space="preserve"> </w:t>
      </w:r>
      <w:r w:rsidRPr="00E963DE">
        <w:rPr>
          <w:rFonts w:ascii="Myriad Pro" w:hAnsi="Myriad Pro"/>
          <w:szCs w:val="22"/>
        </w:rPr>
        <w:t>(sh katendi taastamine)</w:t>
      </w:r>
      <w:r w:rsidR="00576762">
        <w:rPr>
          <w:rFonts w:ascii="Myriad Pro" w:hAnsi="Myriad Pro"/>
          <w:szCs w:val="22"/>
        </w:rPr>
        <w:t xml:space="preserve"> tugimaantee nr 94 alla</w:t>
      </w:r>
      <w:r>
        <w:rPr>
          <w:rFonts w:ascii="Myriad Pro" w:hAnsi="Myriad Pro"/>
          <w:szCs w:val="22"/>
        </w:rPr>
        <w:t>.</w:t>
      </w:r>
    </w:p>
    <w:p w:rsidR="00B74AA5" w:rsidP="00B74AA5" w:rsidRDefault="00B74AA5" w14:paraId="007146F2" w14:textId="7D43EDA0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916E9F">
        <w:rPr>
          <w:rFonts w:ascii="Myriad Pro" w:hAnsi="Myriad Pro"/>
          <w:b/>
          <w:bCs/>
          <w:szCs w:val="22"/>
        </w:rPr>
        <w:t>Vana-Narva maantee riste</w:t>
      </w:r>
      <w:r w:rsidRPr="00B74AA5">
        <w:rPr>
          <w:rFonts w:ascii="Myriad Pro" w:hAnsi="Myriad Pro"/>
          <w:szCs w:val="22"/>
        </w:rPr>
        <w:t xml:space="preserve"> (kõrvalmaantee nr 11608, asukoht KM 2+500) - olemasoleva </w:t>
      </w:r>
      <w:r w:rsidR="006077E7">
        <w:rPr>
          <w:rFonts w:ascii="Myriad Pro" w:hAnsi="Myriad Pro"/>
          <w:szCs w:val="22"/>
        </w:rPr>
        <w:t>Vana-Narva</w:t>
      </w:r>
      <w:r w:rsidRPr="00B74AA5">
        <w:rPr>
          <w:rFonts w:ascii="Myriad Pro" w:hAnsi="Myriad Pro"/>
          <w:szCs w:val="22"/>
        </w:rPr>
        <w:t xml:space="preserve"> viadukti ümberehitus Kroodi raudteetunneli lisandumise </w:t>
      </w:r>
      <w:r w:rsidRPr="00B74AA5">
        <w:rPr>
          <w:rFonts w:ascii="Myriad Pro" w:hAnsi="Myriad Pro"/>
          <w:szCs w:val="22"/>
        </w:rPr>
        <w:lastRenderedPageBreak/>
        <w:t>tõttu. 1435 mm raudtee kulgeb tunnelis, mis asub olemasoleva viadukti all. Vana-Narva maantee ümberehitus. Võib olla vajalik kandekonstruktsiooni ja tee piirete ümberprojekteerimine.</w:t>
      </w:r>
      <w:r w:rsidR="003D1A19">
        <w:rPr>
          <w:rFonts w:ascii="Myriad Pro" w:hAnsi="Myriad Pro"/>
          <w:szCs w:val="22"/>
        </w:rPr>
        <w:t xml:space="preserve"> </w:t>
      </w:r>
      <w:r w:rsidRPr="00916E9F" w:rsidR="006C13F9">
        <w:rPr>
          <w:rFonts w:ascii="Myriad Pro" w:hAnsi="Myriad Pro"/>
          <w:szCs w:val="22"/>
        </w:rPr>
        <w:t xml:space="preserve">Eesmärk on olemasolevat rajatist minimaalselt ringi ehitada. Kui RBE-l kaob ära nõue, et põrkepiirete klass rajatistel peab olema vähemalt H3, siis olemasolevaid põrkepiirdeid ei asendata. Lisaks on </w:t>
      </w:r>
      <w:r w:rsidR="00F9560E">
        <w:rPr>
          <w:rFonts w:ascii="Myriad Pro" w:hAnsi="Myriad Pro"/>
          <w:szCs w:val="22"/>
        </w:rPr>
        <w:t xml:space="preserve">Vana-Narva </w:t>
      </w:r>
      <w:r w:rsidRPr="00916E9F" w:rsidR="006C13F9">
        <w:rPr>
          <w:rFonts w:ascii="Myriad Pro" w:hAnsi="Myriad Pro"/>
          <w:szCs w:val="22"/>
        </w:rPr>
        <w:t>viadukti külge ette nähtud paigaldada kontaktvõrgu kaitseekraanid ja langevate objektide detektorid.</w:t>
      </w:r>
      <w:r w:rsidR="00C40D64">
        <w:rPr>
          <w:rFonts w:ascii="Myriad Pro" w:hAnsi="Myriad Pro"/>
          <w:szCs w:val="22"/>
        </w:rPr>
        <w:t xml:space="preserve"> Võimalusel kasutame </w:t>
      </w:r>
      <w:r w:rsidR="00E0328E">
        <w:rPr>
          <w:rFonts w:ascii="Myriad Pro" w:hAnsi="Myriad Pro"/>
          <w:szCs w:val="22"/>
        </w:rPr>
        <w:t>põrkepiire + kaitsekraan 2:1 tooted.</w:t>
      </w:r>
    </w:p>
    <w:p w:rsidRPr="00183658" w:rsidR="00183658" w:rsidP="00183658" w:rsidRDefault="00183658" w14:paraId="6288EFA9" w14:textId="4A7AE3ED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>
        <w:rPr>
          <w:rFonts w:ascii="Myriad Pro" w:hAnsi="Myriad Pro"/>
          <w:b/>
          <w:bCs/>
          <w:szCs w:val="22"/>
        </w:rPr>
        <w:t>1520 mm raudtee ja tugimaantee nr 94</w:t>
      </w:r>
      <w:r w:rsidRPr="00A23D30">
        <w:rPr>
          <w:rFonts w:ascii="Myriad Pro" w:hAnsi="Myriad Pro"/>
          <w:szCs w:val="22"/>
        </w:rPr>
        <w:t xml:space="preserve"> </w:t>
      </w:r>
      <w:r>
        <w:rPr>
          <w:rFonts w:ascii="Myriad Pro" w:hAnsi="Myriad Pro"/>
          <w:szCs w:val="22"/>
        </w:rPr>
        <w:t>(</w:t>
      </w:r>
      <w:r w:rsidRPr="00A23D30">
        <w:rPr>
          <w:rFonts w:ascii="Myriad Pro" w:hAnsi="Myriad Pro"/>
          <w:szCs w:val="22"/>
        </w:rPr>
        <w:t xml:space="preserve">asukoht </w:t>
      </w:r>
      <w:r>
        <w:rPr>
          <w:rFonts w:ascii="Myriad Pro" w:hAnsi="Myriad Pro"/>
          <w:szCs w:val="22"/>
        </w:rPr>
        <w:t xml:space="preserve">KM 1+300 – 2+000) </w:t>
      </w:r>
      <w:r w:rsidR="003842CC">
        <w:rPr>
          <w:rFonts w:ascii="Myriad Pro" w:hAnsi="Myriad Pro"/>
          <w:szCs w:val="22"/>
        </w:rPr>
        <w:t>-</w:t>
      </w:r>
      <w:r>
        <w:rPr>
          <w:rFonts w:ascii="Myriad Pro" w:hAnsi="Myriad Pro"/>
          <w:szCs w:val="22"/>
        </w:rPr>
        <w:t xml:space="preserve"> 1435 mm raudteest idapoolsele küljele ümber tõstetud 1520 mm raudtee kulgeb paralleelselt tugimaanteega nr 94. </w:t>
      </w:r>
      <w:r w:rsidRPr="004221C1" w:rsidR="004221C1">
        <w:rPr>
          <w:rFonts w:ascii="Myriad Pro" w:hAnsi="Myriad Pro"/>
          <w:szCs w:val="22"/>
        </w:rPr>
        <w:t>Raudtee ja sellega seonduvad süsteemid (hooldusteed, tehnovõrgud</w:t>
      </w:r>
      <w:r w:rsidR="004221C1">
        <w:rPr>
          <w:rFonts w:ascii="Myriad Pro" w:hAnsi="Myriad Pro"/>
          <w:szCs w:val="22"/>
        </w:rPr>
        <w:t>,</w:t>
      </w:r>
      <w:r w:rsidRPr="004221C1" w:rsidR="004221C1">
        <w:rPr>
          <w:rFonts w:ascii="Myriad Pro" w:hAnsi="Myriad Pro"/>
          <w:szCs w:val="22"/>
        </w:rPr>
        <w:t xml:space="preserve"> jne) projekteeritakse T94 lähemale tänasest olukorrast.</w:t>
      </w:r>
    </w:p>
    <w:p w:rsidRPr="00B74AA5" w:rsidR="00B74AA5" w:rsidP="00B74AA5" w:rsidRDefault="00B74AA5" w14:paraId="14BB513D" w14:textId="78AFCC4B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916E9F">
        <w:rPr>
          <w:rFonts w:ascii="Myriad Pro" w:hAnsi="Myriad Pro"/>
          <w:b/>
          <w:bCs/>
          <w:szCs w:val="22"/>
        </w:rPr>
        <w:t>Peterburi tee riste</w:t>
      </w:r>
      <w:r w:rsidRPr="00B74AA5">
        <w:rPr>
          <w:rFonts w:ascii="Myriad Pro" w:hAnsi="Myriad Pro"/>
          <w:szCs w:val="22"/>
        </w:rPr>
        <w:t xml:space="preserve"> (</w:t>
      </w:r>
      <w:r w:rsidR="00085D0C">
        <w:rPr>
          <w:rFonts w:ascii="Myriad Pro" w:hAnsi="Myriad Pro"/>
          <w:szCs w:val="22"/>
        </w:rPr>
        <w:t>põhimaantee</w:t>
      </w:r>
      <w:r w:rsidRPr="00B74AA5" w:rsidR="00085D0C">
        <w:rPr>
          <w:rFonts w:ascii="Myriad Pro" w:hAnsi="Myriad Pro"/>
          <w:szCs w:val="22"/>
        </w:rPr>
        <w:t xml:space="preserve"> </w:t>
      </w:r>
      <w:r w:rsidRPr="00B74AA5">
        <w:rPr>
          <w:rFonts w:ascii="Myriad Pro" w:hAnsi="Myriad Pro"/>
          <w:szCs w:val="22"/>
        </w:rPr>
        <w:t xml:space="preserve">nr 1, asukoht KM 5+940 - 6+120) - 1435 mm </w:t>
      </w:r>
      <w:r w:rsidR="004A6BBF">
        <w:rPr>
          <w:rFonts w:ascii="Myriad Pro" w:hAnsi="Myriad Pro"/>
          <w:szCs w:val="22"/>
        </w:rPr>
        <w:t>„Peterburi tee</w:t>
      </w:r>
      <w:r w:rsidR="00996349">
        <w:rPr>
          <w:rFonts w:ascii="Myriad Pro" w:hAnsi="Myriad Pro"/>
          <w:szCs w:val="22"/>
        </w:rPr>
        <w:t xml:space="preserve">“ </w:t>
      </w:r>
      <w:r w:rsidRPr="00B74AA5">
        <w:rPr>
          <w:rFonts w:ascii="Myriad Pro" w:hAnsi="Myriad Pro"/>
          <w:szCs w:val="22"/>
        </w:rPr>
        <w:t>raudtee</w:t>
      </w:r>
      <w:r w:rsidR="00996349">
        <w:rPr>
          <w:rFonts w:ascii="Myriad Pro" w:hAnsi="Myriad Pro"/>
          <w:szCs w:val="22"/>
        </w:rPr>
        <w:t>viadukt</w:t>
      </w:r>
      <w:r w:rsidR="00F70597">
        <w:rPr>
          <w:rFonts w:ascii="Myriad Pro" w:hAnsi="Myriad Pro"/>
          <w:szCs w:val="22"/>
        </w:rPr>
        <w:t xml:space="preserve"> (BR0040</w:t>
      </w:r>
      <w:r w:rsidR="002D55FB">
        <w:rPr>
          <w:rFonts w:ascii="Myriad Pro" w:hAnsi="Myriad Pro"/>
          <w:szCs w:val="22"/>
        </w:rPr>
        <w:t>)</w:t>
      </w:r>
      <w:r w:rsidRPr="00B74AA5">
        <w:rPr>
          <w:rFonts w:ascii="Myriad Pro" w:hAnsi="Myriad Pro"/>
          <w:szCs w:val="22"/>
        </w:rPr>
        <w:t xml:space="preserve"> üle </w:t>
      </w:r>
      <w:r w:rsidR="00D91198">
        <w:rPr>
          <w:rFonts w:ascii="Myriad Pro" w:hAnsi="Myriad Pro"/>
          <w:szCs w:val="22"/>
        </w:rPr>
        <w:t xml:space="preserve">põhimaantee nr 1 </w:t>
      </w:r>
      <w:r w:rsidRPr="00B74AA5">
        <w:rPr>
          <w:rFonts w:ascii="Myriad Pro" w:hAnsi="Myriad Pro"/>
          <w:szCs w:val="22"/>
        </w:rPr>
        <w:t>Tallinn</w:t>
      </w:r>
      <w:r w:rsidR="00D91198">
        <w:rPr>
          <w:rFonts w:ascii="Myriad Pro" w:hAnsi="Myriad Pro"/>
          <w:szCs w:val="22"/>
        </w:rPr>
        <w:t>a</w:t>
      </w:r>
      <w:r w:rsidRPr="00B74AA5">
        <w:rPr>
          <w:rFonts w:ascii="Myriad Pro" w:hAnsi="Myriad Pro"/>
          <w:szCs w:val="22"/>
        </w:rPr>
        <w:t>-Narva tee. Teede ümberehitus seoses 1435 mm raudteeviadukti rajamisega.</w:t>
      </w:r>
    </w:p>
    <w:p w:rsidRPr="00B74AA5" w:rsidR="00B74AA5" w:rsidP="00B74AA5" w:rsidRDefault="003F6D37" w14:paraId="712841CA" w14:textId="03454974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</w:rPr>
      </w:pPr>
      <w:r>
        <w:rPr>
          <w:rFonts w:ascii="Myriad Pro" w:hAnsi="Myriad Pro"/>
          <w:b/>
        </w:rPr>
        <w:t xml:space="preserve">Vanapere </w:t>
      </w:r>
      <w:r w:rsidRPr="57F5F1D9" w:rsidR="00B74AA5">
        <w:rPr>
          <w:rFonts w:ascii="Myriad Pro" w:hAnsi="Myriad Pro"/>
          <w:b/>
        </w:rPr>
        <w:t>riste</w:t>
      </w:r>
      <w:r w:rsidRPr="57F5F1D9" w:rsidR="00B74AA5">
        <w:rPr>
          <w:rFonts w:ascii="Myriad Pro" w:hAnsi="Myriad Pro"/>
        </w:rPr>
        <w:t xml:space="preserve"> (</w:t>
      </w:r>
      <w:r w:rsidRPr="57F5F1D9" w:rsidR="00D91198">
        <w:rPr>
          <w:rFonts w:ascii="Myriad Pro" w:hAnsi="Myriad Pro"/>
        </w:rPr>
        <w:t>põhimaantee</w:t>
      </w:r>
      <w:r w:rsidRPr="57F5F1D9" w:rsidR="00B74AA5">
        <w:rPr>
          <w:rFonts w:ascii="Myriad Pro" w:hAnsi="Myriad Pro"/>
        </w:rPr>
        <w:t xml:space="preserve"> nr 11 ja ühendustee nr 3855, asukoht KM 8+600) - Tallinna ringtee ja Lepiku ühendustee ümberehitus 1435 mm raudtee lisandumise tõttu olemasoleva T11 viadukti alla. </w:t>
      </w:r>
      <w:r w:rsidRPr="57F5F1D9" w:rsidR="00AF0989">
        <w:rPr>
          <w:rFonts w:ascii="Myriad Pro" w:hAnsi="Myriad Pro"/>
        </w:rPr>
        <w:t xml:space="preserve">Võib olla vajalik kandekonstruktsiooni ja tee piirete ümberprojekteerimine. </w:t>
      </w:r>
      <w:r w:rsidRPr="57F5F1D9" w:rsidR="000274F0">
        <w:rPr>
          <w:rFonts w:ascii="Myriad Pro" w:hAnsi="Myriad Pro"/>
        </w:rPr>
        <w:t>Eesmärk on olemasolevat rajatist minimaalselt ringi ehitada.</w:t>
      </w:r>
      <w:r w:rsidRPr="57F5F1D9" w:rsidR="000714BF">
        <w:rPr>
          <w:rFonts w:ascii="Myriad Pro" w:hAnsi="Myriad Pro"/>
        </w:rPr>
        <w:t xml:space="preserve"> Kui RBE-l </w:t>
      </w:r>
      <w:r w:rsidRPr="57F5F1D9" w:rsidR="000E20F1">
        <w:rPr>
          <w:rFonts w:ascii="Myriad Pro" w:hAnsi="Myriad Pro"/>
        </w:rPr>
        <w:t xml:space="preserve">kaob ära nõue, et põrkepiirete klass rajatistel peab olema vähemalt H3, </w:t>
      </w:r>
      <w:r w:rsidRPr="57F5F1D9" w:rsidR="00712FA9">
        <w:rPr>
          <w:rFonts w:ascii="Myriad Pro" w:hAnsi="Myriad Pro"/>
        </w:rPr>
        <w:t xml:space="preserve">siis </w:t>
      </w:r>
      <w:r w:rsidRPr="57F5F1D9" w:rsidR="00A23726">
        <w:rPr>
          <w:rFonts w:ascii="Myriad Pro" w:hAnsi="Myriad Pro"/>
        </w:rPr>
        <w:t xml:space="preserve">olemasolevaid põrkepiirdeid </w:t>
      </w:r>
      <w:r w:rsidRPr="57F5F1D9" w:rsidR="00953D19">
        <w:rPr>
          <w:rFonts w:ascii="Myriad Pro" w:hAnsi="Myriad Pro"/>
        </w:rPr>
        <w:t>ei</w:t>
      </w:r>
      <w:r w:rsidRPr="57F5F1D9" w:rsidR="00712FA9">
        <w:rPr>
          <w:rFonts w:ascii="Myriad Pro" w:hAnsi="Myriad Pro"/>
        </w:rPr>
        <w:t xml:space="preserve"> asenda</w:t>
      </w:r>
      <w:r w:rsidRPr="57F5F1D9" w:rsidR="00783ACF">
        <w:rPr>
          <w:rFonts w:ascii="Myriad Pro" w:hAnsi="Myriad Pro"/>
        </w:rPr>
        <w:t>ta.</w:t>
      </w:r>
      <w:r w:rsidRPr="57F5F1D9" w:rsidR="008E4091">
        <w:rPr>
          <w:rFonts w:ascii="Myriad Pro" w:hAnsi="Myriad Pro"/>
        </w:rPr>
        <w:t xml:space="preserve"> </w:t>
      </w:r>
      <w:r w:rsidRPr="57F5F1D9" w:rsidR="009C57D4">
        <w:rPr>
          <w:rFonts w:ascii="Myriad Pro" w:hAnsi="Myriad Pro"/>
        </w:rPr>
        <w:t xml:space="preserve">Lisaks </w:t>
      </w:r>
      <w:r w:rsidRPr="57F5F1D9" w:rsidR="006C13F9">
        <w:rPr>
          <w:rFonts w:ascii="Myriad Pro" w:hAnsi="Myriad Pro"/>
        </w:rPr>
        <w:t>on</w:t>
      </w:r>
      <w:r w:rsidRPr="57F5F1D9" w:rsidR="009C57D4">
        <w:rPr>
          <w:rFonts w:ascii="Myriad Pro" w:hAnsi="Myriad Pro"/>
        </w:rPr>
        <w:t xml:space="preserve"> </w:t>
      </w:r>
      <w:r w:rsidRPr="57F5F1D9" w:rsidR="00796272">
        <w:rPr>
          <w:rFonts w:ascii="Myriad Pro" w:hAnsi="Myriad Pro"/>
        </w:rPr>
        <w:t xml:space="preserve">T11 </w:t>
      </w:r>
      <w:r w:rsidRPr="57F5F1D9" w:rsidR="00780AD5">
        <w:rPr>
          <w:rFonts w:ascii="Myriad Pro" w:hAnsi="Myriad Pro"/>
        </w:rPr>
        <w:t>viadukti külge</w:t>
      </w:r>
      <w:r w:rsidRPr="57F5F1D9" w:rsidR="006C13F9">
        <w:rPr>
          <w:rFonts w:ascii="Myriad Pro" w:hAnsi="Myriad Pro"/>
        </w:rPr>
        <w:t xml:space="preserve"> ette nähtud</w:t>
      </w:r>
      <w:r w:rsidRPr="57F5F1D9" w:rsidR="00780AD5">
        <w:rPr>
          <w:rFonts w:ascii="Myriad Pro" w:hAnsi="Myriad Pro"/>
        </w:rPr>
        <w:t xml:space="preserve"> paigaldada kontaktvõrgu kaitseekraanid ja langevate objektide detektorid.</w:t>
      </w:r>
      <w:r w:rsidRPr="57F5F1D9" w:rsidR="00206BE5">
        <w:rPr>
          <w:rFonts w:ascii="Myriad Pro" w:hAnsi="Myriad Pro"/>
        </w:rPr>
        <w:t xml:space="preserve"> Võimalusel kasutame põrkepiire + kaitsekraan 2:1 tooted.</w:t>
      </w:r>
    </w:p>
    <w:p w:rsidRPr="00B74AA5" w:rsidR="00B74AA5" w:rsidP="00B74AA5" w:rsidRDefault="00B74AA5" w14:paraId="3070C34E" w14:textId="1F7DF4A6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916E9F">
        <w:rPr>
          <w:rFonts w:ascii="Myriad Pro" w:hAnsi="Myriad Pro"/>
          <w:b/>
          <w:bCs/>
          <w:szCs w:val="22"/>
        </w:rPr>
        <w:t>Linnaaru tee riste</w:t>
      </w:r>
      <w:r w:rsidRPr="00B74AA5">
        <w:rPr>
          <w:rFonts w:ascii="Myriad Pro" w:hAnsi="Myriad Pro"/>
          <w:szCs w:val="22"/>
        </w:rPr>
        <w:t xml:space="preserve"> (</w:t>
      </w:r>
      <w:r w:rsidR="00D91198">
        <w:rPr>
          <w:rFonts w:ascii="Myriad Pro" w:hAnsi="Myriad Pro"/>
          <w:szCs w:val="22"/>
        </w:rPr>
        <w:t>kohalik</w:t>
      </w:r>
      <w:r w:rsidRPr="00B74AA5" w:rsidR="00D91198">
        <w:rPr>
          <w:rFonts w:ascii="Myriad Pro" w:hAnsi="Myriad Pro"/>
          <w:szCs w:val="22"/>
        </w:rPr>
        <w:t xml:space="preserve"> </w:t>
      </w:r>
      <w:r w:rsidRPr="00B74AA5">
        <w:rPr>
          <w:rFonts w:ascii="Myriad Pro" w:hAnsi="Myriad Pro"/>
          <w:szCs w:val="22"/>
        </w:rPr>
        <w:t>tee</w:t>
      </w:r>
      <w:r w:rsidR="00D91198">
        <w:rPr>
          <w:rFonts w:ascii="Myriad Pro" w:hAnsi="Myriad Pro"/>
          <w:szCs w:val="22"/>
        </w:rPr>
        <w:t xml:space="preserve"> nr 6530532</w:t>
      </w:r>
      <w:r w:rsidRPr="00B74AA5">
        <w:rPr>
          <w:rFonts w:ascii="Myriad Pro" w:hAnsi="Myriad Pro"/>
          <w:szCs w:val="22"/>
        </w:rPr>
        <w:t xml:space="preserve">, asukoht KM 9+500) - </w:t>
      </w:r>
      <w:r w:rsidR="00D91198">
        <w:rPr>
          <w:rFonts w:ascii="Myriad Pro" w:hAnsi="Myriad Pro"/>
          <w:szCs w:val="22"/>
        </w:rPr>
        <w:t>kohaliku</w:t>
      </w:r>
      <w:r w:rsidRPr="00B74AA5" w:rsidR="00D91198">
        <w:rPr>
          <w:rFonts w:ascii="Myriad Pro" w:hAnsi="Myriad Pro"/>
          <w:szCs w:val="22"/>
        </w:rPr>
        <w:t xml:space="preserve"> </w:t>
      </w:r>
      <w:r w:rsidRPr="00B74AA5">
        <w:rPr>
          <w:rFonts w:ascii="Myriad Pro" w:hAnsi="Myriad Pro"/>
          <w:szCs w:val="22"/>
        </w:rPr>
        <w:t xml:space="preserve">tee </w:t>
      </w:r>
      <w:r w:rsidR="00D91198">
        <w:rPr>
          <w:rFonts w:ascii="Myriad Pro" w:hAnsi="Myriad Pro"/>
          <w:szCs w:val="22"/>
        </w:rPr>
        <w:t xml:space="preserve">ümberehitamine </w:t>
      </w:r>
      <w:r w:rsidRPr="00B74AA5">
        <w:rPr>
          <w:rFonts w:ascii="Myriad Pro" w:hAnsi="Myriad Pro"/>
          <w:szCs w:val="22"/>
        </w:rPr>
        <w:t>ja "</w:t>
      </w:r>
      <w:r w:rsidRPr="00953D19">
        <w:rPr>
          <w:rFonts w:ascii="Myriad Pro" w:hAnsi="Myriad Pro"/>
          <w:szCs w:val="22"/>
        </w:rPr>
        <w:t>Veneküla</w:t>
      </w:r>
      <w:r w:rsidRPr="00B74AA5">
        <w:rPr>
          <w:rFonts w:ascii="Myriad Pro" w:hAnsi="Myriad Pro"/>
          <w:szCs w:val="22"/>
        </w:rPr>
        <w:t>" maanteeviadukt</w:t>
      </w:r>
      <w:r w:rsidR="00D91198">
        <w:rPr>
          <w:rFonts w:ascii="Myriad Pro" w:hAnsi="Myriad Pro"/>
          <w:szCs w:val="22"/>
        </w:rPr>
        <w:t>i</w:t>
      </w:r>
      <w:r w:rsidR="002D5D63">
        <w:rPr>
          <w:rFonts w:ascii="Myriad Pro" w:hAnsi="Myriad Pro"/>
          <w:szCs w:val="22"/>
        </w:rPr>
        <w:t xml:space="preserve"> (</w:t>
      </w:r>
      <w:r w:rsidR="0001441F">
        <w:rPr>
          <w:rFonts w:ascii="Myriad Pro" w:hAnsi="Myriad Pro"/>
          <w:szCs w:val="22"/>
        </w:rPr>
        <w:t>BR0256)</w:t>
      </w:r>
      <w:r w:rsidR="00D91198">
        <w:rPr>
          <w:rFonts w:ascii="Myriad Pro" w:hAnsi="Myriad Pro"/>
          <w:szCs w:val="22"/>
        </w:rPr>
        <w:t xml:space="preserve"> rajamine</w:t>
      </w:r>
      <w:r w:rsidRPr="00B74AA5">
        <w:rPr>
          <w:rFonts w:ascii="Myriad Pro" w:hAnsi="Myriad Pro"/>
          <w:szCs w:val="22"/>
        </w:rPr>
        <w:t xml:space="preserve"> üle 1520 mm ja 1435 mm raudtee.</w:t>
      </w:r>
    </w:p>
    <w:p w:rsidR="00B74AA5" w:rsidP="00B74AA5" w:rsidRDefault="00B74AA5" w14:paraId="71014C31" w14:textId="6515DA69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916E9F">
        <w:rPr>
          <w:rFonts w:ascii="Myriad Pro" w:hAnsi="Myriad Pro"/>
          <w:b/>
          <w:bCs/>
          <w:szCs w:val="22"/>
        </w:rPr>
        <w:t>Varivere tee riste</w:t>
      </w:r>
      <w:r w:rsidRPr="00B74AA5">
        <w:rPr>
          <w:rFonts w:ascii="Myriad Pro" w:hAnsi="Myriad Pro"/>
          <w:szCs w:val="22"/>
        </w:rPr>
        <w:t xml:space="preserve"> - (</w:t>
      </w:r>
      <w:r w:rsidR="0028461C">
        <w:rPr>
          <w:rFonts w:ascii="Myriad Pro" w:hAnsi="Myriad Pro"/>
          <w:szCs w:val="22"/>
        </w:rPr>
        <w:t>kohalik</w:t>
      </w:r>
      <w:r w:rsidRPr="00B74AA5" w:rsidR="0028461C">
        <w:rPr>
          <w:rFonts w:ascii="Myriad Pro" w:hAnsi="Myriad Pro"/>
          <w:szCs w:val="22"/>
        </w:rPr>
        <w:t xml:space="preserve"> </w:t>
      </w:r>
      <w:r w:rsidRPr="00B74AA5">
        <w:rPr>
          <w:rFonts w:ascii="Myriad Pro" w:hAnsi="Myriad Pro"/>
          <w:szCs w:val="22"/>
        </w:rPr>
        <w:t>tee</w:t>
      </w:r>
      <w:r w:rsidR="0028461C">
        <w:rPr>
          <w:rFonts w:ascii="Myriad Pro" w:hAnsi="Myriad Pro"/>
          <w:szCs w:val="22"/>
        </w:rPr>
        <w:t xml:space="preserve"> nr 6530347</w:t>
      </w:r>
      <w:r w:rsidRPr="00B74AA5">
        <w:rPr>
          <w:rFonts w:ascii="Myriad Pro" w:hAnsi="Myriad Pro"/>
          <w:szCs w:val="22"/>
        </w:rPr>
        <w:t>, asukoht KM 10+080) - avaliku tee ja raudtee trasside ristumine. "Lepiku" maanteeviadukt</w:t>
      </w:r>
      <w:r w:rsidR="00E95FEF">
        <w:rPr>
          <w:rFonts w:ascii="Myriad Pro" w:hAnsi="Myriad Pro"/>
          <w:szCs w:val="22"/>
        </w:rPr>
        <w:t xml:space="preserve"> (BR0260)</w:t>
      </w:r>
      <w:r w:rsidRPr="00B74AA5">
        <w:rPr>
          <w:rFonts w:ascii="Myriad Pro" w:hAnsi="Myriad Pro"/>
          <w:szCs w:val="22"/>
        </w:rPr>
        <w:t xml:space="preserve"> üle 1435 mm raudtee ja "</w:t>
      </w:r>
      <w:r w:rsidRPr="00953D19">
        <w:rPr>
          <w:rFonts w:ascii="Myriad Pro" w:hAnsi="Myriad Pro"/>
          <w:szCs w:val="22"/>
        </w:rPr>
        <w:t>Varivere</w:t>
      </w:r>
      <w:r w:rsidRPr="00B74AA5">
        <w:rPr>
          <w:rFonts w:ascii="Myriad Pro" w:hAnsi="Myriad Pro"/>
          <w:szCs w:val="22"/>
        </w:rPr>
        <w:t>" maanteeviadukt</w:t>
      </w:r>
      <w:r w:rsidR="0001441F">
        <w:rPr>
          <w:rFonts w:ascii="Myriad Pro" w:hAnsi="Myriad Pro"/>
          <w:szCs w:val="22"/>
        </w:rPr>
        <w:t xml:space="preserve"> (</w:t>
      </w:r>
      <w:r w:rsidR="005A7848">
        <w:rPr>
          <w:rFonts w:ascii="Myriad Pro" w:hAnsi="Myriad Pro"/>
          <w:szCs w:val="22"/>
        </w:rPr>
        <w:t>BR02</w:t>
      </w:r>
      <w:r w:rsidR="006C693F">
        <w:rPr>
          <w:rFonts w:ascii="Myriad Pro" w:hAnsi="Myriad Pro"/>
          <w:szCs w:val="22"/>
        </w:rPr>
        <w:t>58</w:t>
      </w:r>
      <w:r w:rsidR="00F70597">
        <w:rPr>
          <w:rFonts w:ascii="Myriad Pro" w:hAnsi="Myriad Pro"/>
          <w:szCs w:val="22"/>
        </w:rPr>
        <w:t>)</w:t>
      </w:r>
      <w:r w:rsidRPr="00B74AA5">
        <w:rPr>
          <w:rFonts w:ascii="Myriad Pro" w:hAnsi="Myriad Pro"/>
          <w:szCs w:val="22"/>
        </w:rPr>
        <w:t xml:space="preserve"> üle 1520 mm raudtee.</w:t>
      </w:r>
    </w:p>
    <w:p w:rsidR="004C2AA5" w:rsidP="004C2AA5" w:rsidRDefault="004C2AA5" w14:paraId="58657888" w14:textId="59CE7AD5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Myriad Pro" w:hAnsi="Myriad Pro"/>
          <w:szCs w:val="22"/>
        </w:rPr>
      </w:pPr>
      <w:r w:rsidRPr="004D164C">
        <w:rPr>
          <w:rFonts w:ascii="Myriad Pro" w:hAnsi="Myriad Pro"/>
          <w:b/>
          <w:bCs/>
          <w:szCs w:val="22"/>
        </w:rPr>
        <w:t>Soodevahe peakraav</w:t>
      </w:r>
      <w:r>
        <w:rPr>
          <w:rFonts w:ascii="Myriad Pro" w:hAnsi="Myriad Pro"/>
          <w:szCs w:val="22"/>
        </w:rPr>
        <w:t xml:space="preserve"> - </w:t>
      </w:r>
      <w:r w:rsidRPr="00917DB5" w:rsidR="00917DB5">
        <w:rPr>
          <w:rFonts w:ascii="Myriad Pro" w:hAnsi="Myriad Pro"/>
          <w:szCs w:val="22"/>
        </w:rPr>
        <w:t>terviklik projektlahendus</w:t>
      </w:r>
      <w:r w:rsidR="00917DB5">
        <w:rPr>
          <w:rFonts w:ascii="Myriad Pro" w:hAnsi="Myriad Pro"/>
          <w:szCs w:val="22"/>
        </w:rPr>
        <w:t xml:space="preserve"> tuleb</w:t>
      </w:r>
      <w:r w:rsidRPr="00917DB5" w:rsidR="00917DB5">
        <w:rPr>
          <w:rFonts w:ascii="Myriad Pro" w:hAnsi="Myriad Pro"/>
          <w:szCs w:val="22"/>
        </w:rPr>
        <w:t xml:space="preserve"> esitada kuni Pirita jõeni</w:t>
      </w:r>
      <w:r w:rsidR="00664CB9">
        <w:rPr>
          <w:rFonts w:ascii="Myriad Pro" w:hAnsi="Myriad Pro"/>
          <w:szCs w:val="22"/>
        </w:rPr>
        <w:t>.</w:t>
      </w:r>
      <w:r w:rsidR="001A2F9B">
        <w:rPr>
          <w:rFonts w:ascii="Myriad Pro" w:hAnsi="Myriad Pro"/>
          <w:szCs w:val="22"/>
        </w:rPr>
        <w:t xml:space="preserve"> V</w:t>
      </w:r>
      <w:r w:rsidRPr="001A2F9B" w:rsidR="001A2F9B">
        <w:rPr>
          <w:rFonts w:ascii="Myriad Pro" w:hAnsi="Myriad Pro"/>
          <w:szCs w:val="22"/>
        </w:rPr>
        <w:t>ajalikud kraavi ümberehitustööd, truupide lisamised/asendamised, truupide paigaldustehnoloogia ja vajadusel katendite taastamine ja liikluskorraldusvahendite asendamine/täiendamine</w:t>
      </w:r>
      <w:r w:rsidR="00C176D9">
        <w:rPr>
          <w:rFonts w:ascii="Myriad Pro" w:hAnsi="Myriad Pro"/>
          <w:szCs w:val="22"/>
        </w:rPr>
        <w:t>.</w:t>
      </w:r>
      <w:r w:rsidRPr="00917DB5" w:rsidR="00917DB5">
        <w:rPr>
          <w:rFonts w:ascii="Myriad Pro" w:hAnsi="Myriad Pro"/>
          <w:szCs w:val="22"/>
        </w:rPr>
        <w:t xml:space="preserve"> </w:t>
      </w:r>
      <w:r>
        <w:rPr>
          <w:rFonts w:ascii="Myriad Pro" w:hAnsi="Myriad Pro"/>
          <w:szCs w:val="22"/>
        </w:rPr>
        <w:t>T</w:t>
      </w:r>
      <w:r w:rsidRPr="004C2AA5">
        <w:rPr>
          <w:rFonts w:ascii="Myriad Pro" w:hAnsi="Myriad Pro"/>
          <w:szCs w:val="22"/>
        </w:rPr>
        <w:t xml:space="preserve">11 ja </w:t>
      </w:r>
      <w:r w:rsidR="00293C30">
        <w:rPr>
          <w:rFonts w:ascii="Myriad Pro" w:hAnsi="Myriad Pro"/>
          <w:szCs w:val="22"/>
        </w:rPr>
        <w:t xml:space="preserve">tugimaantee nr </w:t>
      </w:r>
      <w:r w:rsidRPr="004C2AA5">
        <w:rPr>
          <w:rFonts w:ascii="Myriad Pro" w:hAnsi="Myriad Pro"/>
          <w:szCs w:val="22"/>
        </w:rPr>
        <w:t>11300 truupide projekteerimine</w:t>
      </w:r>
      <w:r w:rsidR="007F6838">
        <w:rPr>
          <w:rFonts w:ascii="Myriad Pro" w:hAnsi="Myriad Pro"/>
          <w:szCs w:val="22"/>
        </w:rPr>
        <w:t>.</w:t>
      </w:r>
    </w:p>
    <w:p w:rsidR="000E0DA7" w:rsidP="003A5A65" w:rsidRDefault="000E0DA7" w14:paraId="033646F0" w14:textId="59D4F13B">
      <w:pPr>
        <w:spacing w:line="276" w:lineRule="auto"/>
        <w:jc w:val="both"/>
        <w:rPr>
          <w:rFonts w:ascii="Myriad Pro" w:hAnsi="Myriad Pro"/>
          <w:szCs w:val="22"/>
        </w:rPr>
      </w:pPr>
    </w:p>
    <w:p w:rsidR="009D3895" w:rsidP="009D3895" w:rsidRDefault="00214D4B" w14:paraId="496CE597" w14:textId="77777777">
      <w:pPr>
        <w:spacing w:line="276" w:lineRule="auto"/>
        <w:jc w:val="both"/>
        <w:rPr>
          <w:rFonts w:ascii="Myriad Pro" w:hAnsi="Myriad Pro"/>
          <w:szCs w:val="22"/>
        </w:rPr>
      </w:pPr>
      <w:r>
        <w:rPr>
          <w:rFonts w:ascii="Myriad Pro" w:hAnsi="Myriad Pro"/>
          <w:szCs w:val="22"/>
        </w:rPr>
        <w:t>Value Engineering etapi</w:t>
      </w:r>
      <w:r w:rsidR="00955E97">
        <w:rPr>
          <w:rFonts w:ascii="Myriad Pro" w:hAnsi="Myriad Pro"/>
          <w:szCs w:val="22"/>
        </w:rPr>
        <w:t xml:space="preserve"> dokumendid saab alla laadida siit:</w:t>
      </w:r>
    </w:p>
    <w:p w:rsidR="00955E97" w:rsidP="009D3895" w:rsidRDefault="009D3895" w14:paraId="631D9CC7" w14:textId="68B2BF26">
      <w:pPr>
        <w:spacing w:line="276" w:lineRule="auto"/>
        <w:jc w:val="both"/>
        <w:rPr>
          <w:rFonts w:ascii="Myriad Pro" w:hAnsi="Myriad Pro"/>
          <w:szCs w:val="22"/>
        </w:rPr>
      </w:pPr>
      <w:hyperlink w:history="1" r:id="rId12">
        <w:r w:rsidRPr="00CC4369">
          <w:rPr>
            <w:rStyle w:val="Hyperlink"/>
            <w:rFonts w:ascii="Myriad Pro" w:hAnsi="Myriad Pro"/>
            <w:szCs w:val="22"/>
          </w:rPr>
          <w:t>https://www.dropbox.com/scl/fo/75hkg3uk3ro7w3tvgyoct/AIWNqcpEy_IrdZchtJiI6cg?rlkey=fmi11qr0s5kli9hjbg5kqlzh2&amp;dl=0</w:t>
        </w:r>
      </w:hyperlink>
      <w:r>
        <w:rPr>
          <w:rFonts w:ascii="Myriad Pro" w:hAnsi="Myriad Pro"/>
          <w:szCs w:val="22"/>
        </w:rPr>
        <w:t xml:space="preserve"> </w:t>
      </w:r>
    </w:p>
    <w:p w:rsidR="00955E97" w:rsidP="003A5A65" w:rsidRDefault="00955E97" w14:paraId="6243997C" w14:textId="77777777">
      <w:pPr>
        <w:spacing w:line="276" w:lineRule="auto"/>
        <w:jc w:val="both"/>
        <w:rPr>
          <w:rFonts w:ascii="Myriad Pro" w:hAnsi="Myriad Pro"/>
          <w:szCs w:val="22"/>
        </w:rPr>
      </w:pPr>
    </w:p>
    <w:p w:rsidRPr="003A5A65" w:rsidR="003A5A65" w:rsidP="003A5A65" w:rsidRDefault="003A5A65" w14:paraId="01462B48" w14:textId="02145D15">
      <w:pPr>
        <w:spacing w:line="276" w:lineRule="auto"/>
        <w:jc w:val="both"/>
        <w:rPr>
          <w:rFonts w:ascii="Myriad Pro" w:hAnsi="Myriad Pro"/>
          <w:szCs w:val="22"/>
        </w:rPr>
      </w:pPr>
      <w:r w:rsidRPr="003A5A65">
        <w:rPr>
          <w:rFonts w:ascii="Myriad Pro" w:hAnsi="Myriad Pro"/>
          <w:szCs w:val="22"/>
        </w:rPr>
        <w:t>Palume väljastada tehnilised tingimused 2 nädala jooksul.</w:t>
      </w:r>
    </w:p>
    <w:p w:rsidR="007061AE" w:rsidP="006704AA" w:rsidRDefault="007061AE" w14:paraId="481A3717" w14:textId="77777777">
      <w:pPr>
        <w:spacing w:line="276" w:lineRule="auto"/>
        <w:jc w:val="both"/>
        <w:rPr>
          <w:rFonts w:ascii="Myriad Pro" w:hAnsi="Myriad Pro"/>
          <w:szCs w:val="22"/>
        </w:rPr>
      </w:pPr>
    </w:p>
    <w:p w:rsidRPr="00B42B80" w:rsidR="00916E9F" w:rsidP="006704AA" w:rsidRDefault="00916E9F" w14:paraId="49C60A63" w14:textId="77777777">
      <w:pPr>
        <w:spacing w:line="276" w:lineRule="auto"/>
        <w:jc w:val="both"/>
        <w:rPr>
          <w:rFonts w:ascii="Myriad Pro" w:hAnsi="Myriad Pro"/>
          <w:szCs w:val="22"/>
        </w:rPr>
      </w:pPr>
    </w:p>
    <w:p w:rsidRPr="00B42B80" w:rsidR="00F91673" w:rsidP="006704AA" w:rsidRDefault="00F91673" w14:paraId="60B29DA2" w14:textId="77777777">
      <w:pPr>
        <w:rPr>
          <w:rFonts w:ascii="Myriad Pro" w:hAnsi="Myriad Pro" w:cs="Arial"/>
          <w:szCs w:val="22"/>
        </w:rPr>
      </w:pPr>
      <w:r w:rsidRPr="00B42B80">
        <w:rPr>
          <w:rFonts w:ascii="Myriad Pro" w:hAnsi="Myriad Pro" w:cs="Arial"/>
          <w:szCs w:val="22"/>
        </w:rPr>
        <w:lastRenderedPageBreak/>
        <w:t>Lugupidamisega</w:t>
      </w:r>
    </w:p>
    <w:p w:rsidRPr="00B42B80" w:rsidR="00307591" w:rsidP="006704AA" w:rsidRDefault="00307591" w14:paraId="7471C593" w14:textId="77777777">
      <w:pPr>
        <w:rPr>
          <w:rFonts w:ascii="Myriad Pro" w:hAnsi="Myriad Pro" w:cs="Arial"/>
          <w:szCs w:val="22"/>
        </w:rPr>
      </w:pPr>
    </w:p>
    <w:p w:rsidRPr="00B42B80" w:rsidR="001730E4" w:rsidP="001730E4" w:rsidRDefault="001730E4" w14:paraId="333CCEA0" w14:textId="77777777">
      <w:pPr>
        <w:pStyle w:val="BodyText"/>
        <w:spacing w:before="4"/>
        <w:rPr>
          <w:rFonts w:ascii="Myriad Pro" w:hAnsi="Myriad Pro"/>
        </w:rPr>
      </w:pPr>
      <w:r w:rsidRPr="00B42B80">
        <w:rPr>
          <w:rFonts w:ascii="Myriad Pro" w:hAnsi="Myriad Pro"/>
        </w:rPr>
        <w:t xml:space="preserve">/allkirjastatud digitaalselt/ </w:t>
      </w:r>
    </w:p>
    <w:p w:rsidR="00307591" w:rsidP="006704AA" w:rsidRDefault="00307591" w14:paraId="5CC8524C" w14:textId="77777777">
      <w:pPr>
        <w:rPr>
          <w:rFonts w:ascii="Myriad Pro" w:hAnsi="Myriad Pro" w:cs="Arial"/>
          <w:szCs w:val="22"/>
        </w:rPr>
      </w:pPr>
    </w:p>
    <w:p w:rsidRPr="00B42B80" w:rsidR="005C025C" w:rsidP="006704AA" w:rsidRDefault="005C025C" w14:paraId="6142B47F" w14:textId="77777777">
      <w:pPr>
        <w:rPr>
          <w:rFonts w:ascii="Myriad Pro" w:hAnsi="Myriad Pro" w:cs="Arial"/>
          <w:szCs w:val="22"/>
        </w:rPr>
      </w:pPr>
    </w:p>
    <w:p w:rsidRPr="00B42B80" w:rsidR="00F91673" w:rsidP="006704AA" w:rsidRDefault="001E66AF" w14:paraId="58CC3A7D" w14:textId="6680A20C">
      <w:pPr>
        <w:rPr>
          <w:rFonts w:ascii="Myriad Pro" w:hAnsi="Myriad Pro" w:cs="Arial"/>
          <w:szCs w:val="22"/>
        </w:rPr>
      </w:pPr>
      <w:r w:rsidRPr="00B42B80">
        <w:rPr>
          <w:rFonts w:ascii="Myriad Pro" w:hAnsi="Myriad Pro" w:cs="Arial"/>
          <w:szCs w:val="22"/>
        </w:rPr>
        <w:t>Silver Suurorg</w:t>
      </w:r>
    </w:p>
    <w:p w:rsidRPr="00B42B80" w:rsidR="001730E4" w:rsidP="009C2AEE" w:rsidRDefault="001730E4" w14:paraId="5B2B236A" w14:textId="77777777">
      <w:pPr>
        <w:pStyle w:val="BodyText"/>
        <w:spacing w:before="4"/>
        <w:rPr>
          <w:rFonts w:ascii="Myriad Pro" w:hAnsi="Myriad Pro"/>
        </w:rPr>
      </w:pPr>
      <w:r w:rsidRPr="00B42B80">
        <w:rPr>
          <w:rFonts w:ascii="Myriad Pro" w:hAnsi="Myriad Pro"/>
        </w:rPr>
        <w:t>p</w:t>
      </w:r>
      <w:r w:rsidRPr="00B42B80" w:rsidR="009C2AEE">
        <w:rPr>
          <w:rFonts w:ascii="Myriad Pro" w:hAnsi="Myriad Pro"/>
        </w:rPr>
        <w:t xml:space="preserve">ortfellijuhi kohusetäitja </w:t>
      </w:r>
    </w:p>
    <w:p w:rsidRPr="00B42B80" w:rsidR="009C2AEE" w:rsidP="009C2AEE" w:rsidRDefault="009C2AEE" w14:paraId="1280EF7D" w14:textId="529FE543">
      <w:pPr>
        <w:pStyle w:val="BodyText"/>
        <w:spacing w:before="4"/>
        <w:rPr>
          <w:rFonts w:ascii="Myriad Pro" w:hAnsi="Myriad Pro"/>
        </w:rPr>
      </w:pPr>
      <w:r w:rsidRPr="00B42B80">
        <w:rPr>
          <w:rFonts w:ascii="Myriad Pro" w:hAnsi="Myriad Pro"/>
        </w:rPr>
        <w:t>Soodevahe-Muuga lõigus</w:t>
      </w:r>
    </w:p>
    <w:p w:rsidRPr="00B42B80" w:rsidR="00717997" w:rsidP="006E1E15" w:rsidRDefault="00717997" w14:paraId="4582342E" w14:textId="77777777">
      <w:pPr>
        <w:pStyle w:val="BodyText"/>
        <w:spacing w:before="4"/>
        <w:rPr>
          <w:rFonts w:ascii="Myriad Pro" w:hAnsi="Myriad Pro"/>
        </w:rPr>
      </w:pPr>
    </w:p>
    <w:p w:rsidR="005C025C" w:rsidP="001E66AF" w:rsidRDefault="005C025C" w14:paraId="1D10CFB9" w14:textId="77777777">
      <w:pPr>
        <w:pStyle w:val="BodyText"/>
        <w:spacing w:before="4"/>
        <w:rPr>
          <w:rFonts w:ascii="Myriad Pro" w:hAnsi="Myriad Pro"/>
        </w:rPr>
      </w:pPr>
    </w:p>
    <w:p w:rsidRPr="00B42B80" w:rsidR="001E66AF" w:rsidP="001E66AF" w:rsidRDefault="001E66AF" w14:paraId="585E8594" w14:textId="57135E2D">
      <w:pPr>
        <w:pStyle w:val="BodyText"/>
        <w:spacing w:before="4"/>
        <w:rPr>
          <w:rFonts w:ascii="Myriad Pro" w:hAnsi="Myriad Pro"/>
        </w:rPr>
      </w:pPr>
      <w:r w:rsidRPr="00B42B80">
        <w:rPr>
          <w:rFonts w:ascii="Myriad Pro" w:hAnsi="Myriad Pro"/>
        </w:rPr>
        <w:t>Kontak</w:t>
      </w:r>
      <w:r w:rsidRPr="00B42B80" w:rsidR="76B57216">
        <w:rPr>
          <w:rFonts w:ascii="Myriad Pro" w:hAnsi="Myriad Pro"/>
        </w:rPr>
        <w:t>t</w:t>
      </w:r>
      <w:r w:rsidRPr="00B42B80">
        <w:rPr>
          <w:rFonts w:ascii="Myriad Pro" w:hAnsi="Myriad Pro"/>
        </w:rPr>
        <w:t>isik:</w:t>
      </w:r>
    </w:p>
    <w:p w:rsidRPr="00B42B80" w:rsidR="001E66AF" w:rsidP="001E66AF" w:rsidRDefault="001E66AF" w14:paraId="3D375ED3" w14:textId="37D5804D">
      <w:pPr>
        <w:pStyle w:val="BodyText"/>
        <w:spacing w:before="4"/>
        <w:rPr>
          <w:rFonts w:ascii="Myriad Pro" w:hAnsi="Myriad Pro"/>
        </w:rPr>
      </w:pPr>
      <w:r w:rsidRPr="00B42B80">
        <w:rPr>
          <w:rFonts w:ascii="Myriad Pro" w:hAnsi="Myriad Pro"/>
        </w:rPr>
        <w:t>Kätlin Strikholm</w:t>
      </w:r>
    </w:p>
    <w:p w:rsidRPr="00B42B80" w:rsidR="001E66AF" w:rsidP="001E66AF" w:rsidRDefault="001E66AF" w14:paraId="103D9940" w14:textId="084B73FF">
      <w:pPr>
        <w:pStyle w:val="BodyText"/>
        <w:spacing w:before="4"/>
        <w:rPr>
          <w:rFonts w:ascii="Myriad Pro" w:hAnsi="Myriad Pro"/>
        </w:rPr>
      </w:pPr>
      <w:r w:rsidRPr="00B42B80">
        <w:rPr>
          <w:rFonts w:ascii="Myriad Pro" w:hAnsi="Myriad Pro"/>
        </w:rPr>
        <w:t>nooremprojektijuht</w:t>
      </w:r>
    </w:p>
    <w:p w:rsidRPr="00B42B80" w:rsidR="001E66AF" w:rsidP="001E66AF" w:rsidRDefault="00BA2997" w14:paraId="63AEF792" w14:textId="6BFA3152">
      <w:pPr>
        <w:pStyle w:val="BodyText"/>
        <w:spacing w:before="4"/>
        <w:rPr>
          <w:rFonts w:ascii="Myriad Pro" w:hAnsi="Myriad Pro"/>
        </w:rPr>
      </w:pPr>
      <w:hyperlink w:history="1" r:id="rId13">
        <w:r w:rsidRPr="00B42B80">
          <w:rPr>
            <w:rStyle w:val="Hyperlink"/>
            <w:rFonts w:ascii="Myriad Pro" w:hAnsi="Myriad Pro"/>
          </w:rPr>
          <w:t>katlin.strikholm@rbe.ee</w:t>
        </w:r>
      </w:hyperlink>
      <w:r w:rsidRPr="00B42B80">
        <w:rPr>
          <w:rFonts w:ascii="Myriad Pro" w:hAnsi="Myriad Pro"/>
        </w:rPr>
        <w:t xml:space="preserve"> </w:t>
      </w:r>
    </w:p>
    <w:sectPr w:rsidRPr="00B42B80" w:rsidR="001E66AF" w:rsidSect="00B42B80">
      <w:footerReference w:type="default" r:id="rId14"/>
      <w:headerReference w:type="first" r:id="rId15"/>
      <w:footerReference w:type="first" r:id="rId16"/>
      <w:pgSz w:w="11900" w:h="16840" w:orient="portrait"/>
      <w:pgMar w:top="1950" w:right="1410" w:bottom="1440" w:left="1701" w:header="426" w:footer="21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618C" w:rsidRDefault="000C618C" w14:paraId="6B8F095C" w14:textId="77777777">
      <w:r>
        <w:separator/>
      </w:r>
    </w:p>
  </w:endnote>
  <w:endnote w:type="continuationSeparator" w:id="0">
    <w:p w:rsidR="000C618C" w:rsidRDefault="000C618C" w14:paraId="2D05B75C" w14:textId="77777777">
      <w:r>
        <w:continuationSeparator/>
      </w:r>
    </w:p>
  </w:endnote>
  <w:endnote w:type="continuationNotice" w:id="1">
    <w:p w:rsidR="000C618C" w:rsidRDefault="000C618C" w14:paraId="00ECF4C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25588"/>
      <w:docPartObj>
        <w:docPartGallery w:val="Page Numbers (Bottom of Page)"/>
        <w:docPartUnique/>
      </w:docPartObj>
    </w:sdtPr>
    <w:sdtContent>
      <w:p w:rsidR="003F12DA" w:rsidRDefault="003F12DA" w14:paraId="6D61C499" w14:textId="26D9D22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070">
          <w:rPr>
            <w:noProof/>
          </w:rPr>
          <w:t>4</w:t>
        </w:r>
        <w:r>
          <w:fldChar w:fldCharType="end"/>
        </w:r>
      </w:p>
    </w:sdtContent>
  </w:sdt>
  <w:p w:rsidR="003F12DA" w:rsidRDefault="003F12DA" w14:paraId="22AD195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73" w:type="dxa"/>
      <w:tblInd w:w="-1127" w:type="dxa"/>
      <w:tblBorders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4395"/>
      <w:gridCol w:w="4677"/>
      <w:gridCol w:w="1701"/>
    </w:tblGrid>
    <w:tr w:rsidRPr="006726CD" w:rsidR="00F766D1" w:rsidTr="00FD3E29" w14:paraId="10CACA9F" w14:textId="77777777">
      <w:trPr>
        <w:trHeight w:val="450"/>
      </w:trPr>
      <w:tc>
        <w:tcPr>
          <w:tcW w:w="4395" w:type="dxa"/>
          <w:tcBorders>
            <w:top w:val="single" w:color="auto" w:sz="2" w:space="0"/>
          </w:tcBorders>
        </w:tcPr>
        <w:p w:rsidRPr="006726CD" w:rsidR="00F766D1" w:rsidP="00F766D1" w:rsidRDefault="00F766D1" w14:paraId="25ED689B" w14:textId="2E11AD4B">
          <w:pPr>
            <w:pStyle w:val="Footer"/>
            <w:tabs>
              <w:tab w:val="clear" w:pos="4320"/>
              <w:tab w:val="clear" w:pos="8640"/>
              <w:tab w:val="center" w:pos="4087"/>
            </w:tabs>
            <w:spacing w:before="60"/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>OÜ Rail Baltic Estonia</w:t>
          </w:r>
        </w:p>
        <w:p w:rsidRPr="006726CD" w:rsidR="00F766D1" w:rsidP="00074FE6" w:rsidRDefault="003208D3" w14:paraId="5DE84FDE" w14:textId="0C6AD500">
          <w:pPr>
            <w:pStyle w:val="Footer"/>
            <w:tabs>
              <w:tab w:val="clear" w:pos="4320"/>
              <w:tab w:val="clear" w:pos="8640"/>
              <w:tab w:val="center" w:pos="4087"/>
            </w:tabs>
            <w:ind w:right="-567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Veskiposti 2</w:t>
          </w:r>
          <w:r w:rsidR="00307591">
            <w:rPr>
              <w:rFonts w:ascii="Arial" w:hAnsi="Arial" w:cs="Arial"/>
              <w:sz w:val="18"/>
              <w:szCs w:val="18"/>
            </w:rPr>
            <w:t>/1</w:t>
          </w:r>
        </w:p>
        <w:p w:rsidRPr="006726CD" w:rsidR="00F766D1" w:rsidP="00074FE6" w:rsidRDefault="00F766D1" w14:paraId="3853275A" w14:textId="5AD66A6B">
          <w:pPr>
            <w:pStyle w:val="Footer"/>
            <w:tabs>
              <w:tab w:val="clear" w:pos="4320"/>
              <w:tab w:val="clear" w:pos="8640"/>
              <w:tab w:val="center" w:pos="4087"/>
            </w:tabs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>101</w:t>
          </w:r>
          <w:r w:rsidR="003208D3">
            <w:rPr>
              <w:rFonts w:ascii="Arial" w:hAnsi="Arial" w:cs="Arial"/>
              <w:sz w:val="18"/>
              <w:szCs w:val="18"/>
            </w:rPr>
            <w:t>38</w:t>
          </w:r>
          <w:r w:rsidRPr="006726CD">
            <w:rPr>
              <w:rFonts w:ascii="Arial" w:hAnsi="Arial" w:cs="Arial"/>
              <w:sz w:val="18"/>
              <w:szCs w:val="18"/>
            </w:rPr>
            <w:t xml:space="preserve"> Tallinn</w:t>
          </w:r>
        </w:p>
      </w:tc>
      <w:tc>
        <w:tcPr>
          <w:tcW w:w="4677" w:type="dxa"/>
          <w:tcBorders>
            <w:top w:val="single" w:color="auto" w:sz="2" w:space="0"/>
          </w:tcBorders>
        </w:tcPr>
        <w:p w:rsidRPr="006726CD" w:rsidR="00F766D1" w:rsidP="00F766D1" w:rsidRDefault="00F766D1" w14:paraId="21B00F5D" w14:textId="5156816C">
          <w:pPr>
            <w:pStyle w:val="Footer"/>
            <w:tabs>
              <w:tab w:val="clear" w:pos="4320"/>
              <w:tab w:val="clear" w:pos="8640"/>
              <w:tab w:val="center" w:pos="4087"/>
            </w:tabs>
            <w:spacing w:before="60"/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>Reg. nr: 12734109</w:t>
          </w:r>
        </w:p>
        <w:p w:rsidRPr="006726CD" w:rsidR="00F766D1" w:rsidP="00074FE6" w:rsidRDefault="00F766D1" w14:paraId="27329C7E" w14:textId="7A4A2013">
          <w:pPr>
            <w:pStyle w:val="Footer"/>
            <w:tabs>
              <w:tab w:val="clear" w:pos="4320"/>
              <w:tab w:val="clear" w:pos="8640"/>
              <w:tab w:val="center" w:pos="4087"/>
            </w:tabs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 xml:space="preserve">VAT: EE101954107 </w:t>
          </w:r>
        </w:p>
      </w:tc>
      <w:tc>
        <w:tcPr>
          <w:tcW w:w="1701" w:type="dxa"/>
          <w:tcBorders>
            <w:top w:val="single" w:color="auto" w:sz="2" w:space="0"/>
          </w:tcBorders>
        </w:tcPr>
        <w:p w:rsidRPr="006726CD" w:rsidR="00F766D1" w:rsidP="00F766D1" w:rsidRDefault="00F766D1" w14:paraId="17968026" w14:textId="4BF92CCA">
          <w:pPr>
            <w:pStyle w:val="Footer"/>
            <w:tabs>
              <w:tab w:val="clear" w:pos="4320"/>
              <w:tab w:val="clear" w:pos="8640"/>
              <w:tab w:val="center" w:pos="4087"/>
            </w:tabs>
            <w:spacing w:before="60"/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>Tel. +372 686 7067</w:t>
          </w:r>
        </w:p>
        <w:p w:rsidRPr="006726CD" w:rsidR="00F766D1" w:rsidP="00074FE6" w:rsidRDefault="00F766D1" w14:paraId="7150D649" w14:textId="1A38B774">
          <w:pPr>
            <w:pStyle w:val="Footer"/>
            <w:tabs>
              <w:tab w:val="clear" w:pos="4320"/>
              <w:tab w:val="clear" w:pos="8640"/>
              <w:tab w:val="center" w:pos="4087"/>
            </w:tabs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>E-mail: info@rbe.ee</w:t>
          </w:r>
        </w:p>
        <w:p w:rsidRPr="006726CD" w:rsidR="00F766D1" w:rsidP="00074FE6" w:rsidRDefault="00F766D1" w14:paraId="691975D8" w14:textId="6ACD0F54">
          <w:pPr>
            <w:pStyle w:val="Footer"/>
            <w:tabs>
              <w:tab w:val="clear" w:pos="4320"/>
              <w:tab w:val="clear" w:pos="8640"/>
              <w:tab w:val="center" w:pos="4087"/>
            </w:tabs>
            <w:ind w:right="-567"/>
            <w:rPr>
              <w:rFonts w:ascii="Arial" w:hAnsi="Arial" w:cs="Arial"/>
              <w:sz w:val="18"/>
              <w:szCs w:val="18"/>
            </w:rPr>
          </w:pPr>
          <w:r w:rsidRPr="006726CD">
            <w:rPr>
              <w:rFonts w:ascii="Arial" w:hAnsi="Arial" w:cs="Arial"/>
              <w:sz w:val="18"/>
              <w:szCs w:val="18"/>
            </w:rPr>
            <w:t>www.rbestonia.ee</w:t>
          </w:r>
        </w:p>
      </w:tc>
    </w:tr>
  </w:tbl>
  <w:p w:rsidRPr="008223AA" w:rsidR="00074FE6" w:rsidP="00074FE6" w:rsidRDefault="00074FE6" w14:paraId="44EA89D3" w14:textId="77777777">
    <w:pPr>
      <w:pStyle w:val="Footer"/>
      <w:tabs>
        <w:tab w:val="clear" w:pos="4320"/>
        <w:tab w:val="clear" w:pos="8640"/>
        <w:tab w:val="center" w:pos="4087"/>
      </w:tabs>
      <w:ind w:right="-567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618C" w:rsidRDefault="000C618C" w14:paraId="7E0E7B3F" w14:textId="77777777">
      <w:r>
        <w:separator/>
      </w:r>
    </w:p>
  </w:footnote>
  <w:footnote w:type="continuationSeparator" w:id="0">
    <w:p w:rsidR="000C618C" w:rsidRDefault="000C618C" w14:paraId="32D80A62" w14:textId="77777777">
      <w:r>
        <w:continuationSeparator/>
      </w:r>
    </w:p>
  </w:footnote>
  <w:footnote w:type="continuationNotice" w:id="1">
    <w:p w:rsidR="000C618C" w:rsidRDefault="000C618C" w14:paraId="6B4581E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952B5" w:rsidR="00F91673" w:rsidP="00376BDC" w:rsidRDefault="00FF3C08" w14:paraId="0D8FB1CC" w14:textId="2A11090B">
    <w:pPr>
      <w:pStyle w:val="Header"/>
      <w:ind w:right="-567"/>
      <w:jc w:val="right"/>
      <w:rPr>
        <w:rFonts w:asciiTheme="minorHAnsi" w:hAnsiTheme="minorHAnsi"/>
        <w:sz w:val="16"/>
        <w:szCs w:val="16"/>
      </w:rPr>
    </w:pPr>
    <w:r w:rsidRPr="00FA7725">
      <w:rPr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605EA6DE" wp14:editId="4DCB1001">
          <wp:simplePos x="0" y="0"/>
          <wp:positionH relativeFrom="page">
            <wp:posOffset>5558790</wp:posOffset>
          </wp:positionH>
          <wp:positionV relativeFrom="paragraph">
            <wp:posOffset>-316230</wp:posOffset>
          </wp:positionV>
          <wp:extent cx="1876425" cy="860425"/>
          <wp:effectExtent l="0" t="0" r="0" b="0"/>
          <wp:wrapTight wrapText="bothSides">
            <wp:wrapPolygon edited="0">
              <wp:start x="2851" y="4304"/>
              <wp:lineTo x="1974" y="7173"/>
              <wp:lineTo x="1974" y="8608"/>
              <wp:lineTo x="3070" y="12912"/>
              <wp:lineTo x="10087" y="17216"/>
              <wp:lineTo x="10307" y="18173"/>
              <wp:lineTo x="18859" y="18173"/>
              <wp:lineTo x="19297" y="7173"/>
              <wp:lineTo x="16227" y="5739"/>
              <wp:lineTo x="3947" y="4304"/>
              <wp:lineTo x="2851" y="4304"/>
            </wp:wrapPolygon>
          </wp:wrapTight>
          <wp:docPr id="543772092" name="Picture 543772092" descr="C:\Users\Helle\Dropbox (RBE)\RBE Team Folder\15. PR\RBE uus logo\RBE-Logo-UUS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elle\Dropbox (RBE)\RBE Team Folder\15. PR\RBE uus logo\RBE-Logo-UUS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860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AbpBxdKUFBH6b" int2:id="08qT9iBt">
      <int2:state int2:value="Rejected" int2:type="AugLoop_Text_Critique"/>
    </int2:textHash>
    <int2:textHash int2:hashCode="4JObrX8LUemVd9" int2:id="FvlvP0fu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CAC1B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67B03A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268B9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FC8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A10E4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972DD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E1AAD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CE6E01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0EFAD7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1076D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05AEC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05012E91"/>
    <w:multiLevelType w:val="hybridMultilevel"/>
    <w:tmpl w:val="413E349A"/>
    <w:lvl w:ilvl="0" w:tplc="675A5A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DFEC8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8DCD0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0B8D6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ED440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83001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3021D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BBA25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CB828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0C4605DB"/>
    <w:multiLevelType w:val="hybridMultilevel"/>
    <w:tmpl w:val="93D0369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5203C"/>
    <w:multiLevelType w:val="hybridMultilevel"/>
    <w:tmpl w:val="A3821E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261A45"/>
    <w:multiLevelType w:val="hybridMultilevel"/>
    <w:tmpl w:val="05E68FA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887091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5E1444"/>
    <w:multiLevelType w:val="hybridMultilevel"/>
    <w:tmpl w:val="32DC93DC"/>
    <w:lvl w:ilvl="0" w:tplc="C3505A9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65D"/>
    <w:multiLevelType w:val="hybridMultilevel"/>
    <w:tmpl w:val="93188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70C5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B213314"/>
    <w:multiLevelType w:val="hybridMultilevel"/>
    <w:tmpl w:val="B6F8CC9A"/>
    <w:lvl w:ilvl="0" w:tplc="BAB2B0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967E6"/>
    <w:multiLevelType w:val="hybridMultilevel"/>
    <w:tmpl w:val="D02A6D6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8011D"/>
    <w:multiLevelType w:val="hybridMultilevel"/>
    <w:tmpl w:val="D9B2339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05AE5"/>
    <w:multiLevelType w:val="hybridMultilevel"/>
    <w:tmpl w:val="2EACDC5E"/>
    <w:lvl w:ilvl="0" w:tplc="D66C90BE">
      <w:start w:val="1"/>
      <w:numFmt w:val="decimal"/>
      <w:lvlText w:val="%1."/>
      <w:lvlJc w:val="left"/>
      <w:pPr>
        <w:ind w:left="360" w:hanging="360"/>
      </w:pPr>
      <w:rPr>
        <w:rFonts w:hint="default" w:eastAsiaTheme="minorHAnsi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19434E"/>
    <w:multiLevelType w:val="hybridMultilevel"/>
    <w:tmpl w:val="AC6EA5C8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DCB205D"/>
    <w:multiLevelType w:val="hybridMultilevel"/>
    <w:tmpl w:val="8014E81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232C8"/>
    <w:multiLevelType w:val="hybridMultilevel"/>
    <w:tmpl w:val="BAD4DA04"/>
    <w:lvl w:ilvl="0" w:tplc="563E0A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BDC7D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C5ED4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D58C0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711A95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606D7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AFEF3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E667D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B62FD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6" w15:restartNumberingAfterBreak="0">
    <w:nsid w:val="6D1C299C"/>
    <w:multiLevelType w:val="hybridMultilevel"/>
    <w:tmpl w:val="E25A197A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97859"/>
    <w:multiLevelType w:val="hybridMultilevel"/>
    <w:tmpl w:val="A3821E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221022">
    <w:abstractNumId w:val="10"/>
  </w:num>
  <w:num w:numId="2" w16cid:durableId="182980942">
    <w:abstractNumId w:val="8"/>
  </w:num>
  <w:num w:numId="3" w16cid:durableId="268776612">
    <w:abstractNumId w:val="7"/>
  </w:num>
  <w:num w:numId="4" w16cid:durableId="1352805726">
    <w:abstractNumId w:val="6"/>
  </w:num>
  <w:num w:numId="5" w16cid:durableId="1943101129">
    <w:abstractNumId w:val="5"/>
  </w:num>
  <w:num w:numId="6" w16cid:durableId="2059160011">
    <w:abstractNumId w:val="9"/>
  </w:num>
  <w:num w:numId="7" w16cid:durableId="1254821300">
    <w:abstractNumId w:val="4"/>
  </w:num>
  <w:num w:numId="8" w16cid:durableId="1800682515">
    <w:abstractNumId w:val="3"/>
  </w:num>
  <w:num w:numId="9" w16cid:durableId="150565335">
    <w:abstractNumId w:val="2"/>
  </w:num>
  <w:num w:numId="10" w16cid:durableId="56781522">
    <w:abstractNumId w:val="1"/>
  </w:num>
  <w:num w:numId="11" w16cid:durableId="344671323">
    <w:abstractNumId w:val="0"/>
  </w:num>
  <w:num w:numId="12" w16cid:durableId="1900170624">
    <w:abstractNumId w:val="16"/>
  </w:num>
  <w:num w:numId="13" w16cid:durableId="1960260947">
    <w:abstractNumId w:val="16"/>
    <w:lvlOverride w:ilvl="0">
      <w:startOverride w:val="1"/>
    </w:lvlOverride>
  </w:num>
  <w:num w:numId="14" w16cid:durableId="1474446701">
    <w:abstractNumId w:val="27"/>
  </w:num>
  <w:num w:numId="15" w16cid:durableId="137769113">
    <w:abstractNumId w:val="24"/>
  </w:num>
  <w:num w:numId="16" w16cid:durableId="1952861647">
    <w:abstractNumId w:val="18"/>
  </w:num>
  <w:num w:numId="17" w16cid:durableId="27528890">
    <w:abstractNumId w:val="13"/>
  </w:num>
  <w:num w:numId="18" w16cid:durableId="1981185796">
    <w:abstractNumId w:val="14"/>
  </w:num>
  <w:num w:numId="19" w16cid:durableId="817529">
    <w:abstractNumId w:val="15"/>
  </w:num>
  <w:num w:numId="20" w16cid:durableId="1510869173">
    <w:abstractNumId w:val="12"/>
  </w:num>
  <w:num w:numId="21" w16cid:durableId="1929464266">
    <w:abstractNumId w:val="23"/>
  </w:num>
  <w:num w:numId="22" w16cid:durableId="819031511">
    <w:abstractNumId w:val="22"/>
  </w:num>
  <w:num w:numId="23" w16cid:durableId="314575566">
    <w:abstractNumId w:val="26"/>
  </w:num>
  <w:num w:numId="24" w16cid:durableId="1246108911">
    <w:abstractNumId w:val="17"/>
  </w:num>
  <w:num w:numId="25" w16cid:durableId="2147384584">
    <w:abstractNumId w:val="19"/>
  </w:num>
  <w:num w:numId="26" w16cid:durableId="1746763058">
    <w:abstractNumId w:val="21"/>
  </w:num>
  <w:num w:numId="27" w16cid:durableId="1775057455">
    <w:abstractNumId w:val="20"/>
  </w:num>
  <w:num w:numId="28" w16cid:durableId="705913942">
    <w:abstractNumId w:val="11"/>
  </w:num>
  <w:num w:numId="29" w16cid:durableId="17564327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SortMethod w:val="0000"/>
  <w:trackRevisions w:val="false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730"/>
    <w:rsid w:val="00001E4B"/>
    <w:rsid w:val="00004098"/>
    <w:rsid w:val="00013FC9"/>
    <w:rsid w:val="0001441F"/>
    <w:rsid w:val="00026909"/>
    <w:rsid w:val="000274F0"/>
    <w:rsid w:val="000437FB"/>
    <w:rsid w:val="00045070"/>
    <w:rsid w:val="00046A48"/>
    <w:rsid w:val="000522C8"/>
    <w:rsid w:val="00052826"/>
    <w:rsid w:val="00054C96"/>
    <w:rsid w:val="00055563"/>
    <w:rsid w:val="00056F6B"/>
    <w:rsid w:val="000600FA"/>
    <w:rsid w:val="000604B4"/>
    <w:rsid w:val="000714BF"/>
    <w:rsid w:val="000737F7"/>
    <w:rsid w:val="00074FE6"/>
    <w:rsid w:val="00077551"/>
    <w:rsid w:val="000775A0"/>
    <w:rsid w:val="00085D0C"/>
    <w:rsid w:val="000918A1"/>
    <w:rsid w:val="00097937"/>
    <w:rsid w:val="000A167F"/>
    <w:rsid w:val="000A357A"/>
    <w:rsid w:val="000A46D8"/>
    <w:rsid w:val="000A7514"/>
    <w:rsid w:val="000B182A"/>
    <w:rsid w:val="000B61B7"/>
    <w:rsid w:val="000C4921"/>
    <w:rsid w:val="000C618C"/>
    <w:rsid w:val="000D51FC"/>
    <w:rsid w:val="000D55EC"/>
    <w:rsid w:val="000D5777"/>
    <w:rsid w:val="000E0DA7"/>
    <w:rsid w:val="000E20F1"/>
    <w:rsid w:val="000E2FEF"/>
    <w:rsid w:val="000E5141"/>
    <w:rsid w:val="000E7B83"/>
    <w:rsid w:val="000F0204"/>
    <w:rsid w:val="000F0324"/>
    <w:rsid w:val="000F0B28"/>
    <w:rsid w:val="000F1B71"/>
    <w:rsid w:val="000F5CA2"/>
    <w:rsid w:val="000F62C7"/>
    <w:rsid w:val="000F68F5"/>
    <w:rsid w:val="00101BD8"/>
    <w:rsid w:val="001036D9"/>
    <w:rsid w:val="00104287"/>
    <w:rsid w:val="001119A3"/>
    <w:rsid w:val="00112A50"/>
    <w:rsid w:val="001144E2"/>
    <w:rsid w:val="00114664"/>
    <w:rsid w:val="00115396"/>
    <w:rsid w:val="00120368"/>
    <w:rsid w:val="00126AA3"/>
    <w:rsid w:val="001342D9"/>
    <w:rsid w:val="00135CC7"/>
    <w:rsid w:val="001608E5"/>
    <w:rsid w:val="0017188E"/>
    <w:rsid w:val="00172C7A"/>
    <w:rsid w:val="001730E4"/>
    <w:rsid w:val="00175B79"/>
    <w:rsid w:val="0018047C"/>
    <w:rsid w:val="001818C8"/>
    <w:rsid w:val="00183658"/>
    <w:rsid w:val="001839D5"/>
    <w:rsid w:val="001842EA"/>
    <w:rsid w:val="00186A48"/>
    <w:rsid w:val="001921C8"/>
    <w:rsid w:val="00193B0F"/>
    <w:rsid w:val="001A1BA2"/>
    <w:rsid w:val="001A2A93"/>
    <w:rsid w:val="001A2F9B"/>
    <w:rsid w:val="001B03D5"/>
    <w:rsid w:val="001B1CA6"/>
    <w:rsid w:val="001B302B"/>
    <w:rsid w:val="001B3ED4"/>
    <w:rsid w:val="001B50DA"/>
    <w:rsid w:val="001C3DA2"/>
    <w:rsid w:val="001E09F7"/>
    <w:rsid w:val="001E4831"/>
    <w:rsid w:val="001E66AF"/>
    <w:rsid w:val="001E7207"/>
    <w:rsid w:val="001E7869"/>
    <w:rsid w:val="001F2886"/>
    <w:rsid w:val="001F460A"/>
    <w:rsid w:val="00202199"/>
    <w:rsid w:val="00204139"/>
    <w:rsid w:val="00206BE5"/>
    <w:rsid w:val="0020751E"/>
    <w:rsid w:val="0021212B"/>
    <w:rsid w:val="002135F2"/>
    <w:rsid w:val="00214D4B"/>
    <w:rsid w:val="0021725C"/>
    <w:rsid w:val="00221455"/>
    <w:rsid w:val="0022150F"/>
    <w:rsid w:val="002316E1"/>
    <w:rsid w:val="0023704E"/>
    <w:rsid w:val="00243CFC"/>
    <w:rsid w:val="00256F84"/>
    <w:rsid w:val="0026384B"/>
    <w:rsid w:val="00264070"/>
    <w:rsid w:val="002657B3"/>
    <w:rsid w:val="00265E8B"/>
    <w:rsid w:val="00266433"/>
    <w:rsid w:val="00267303"/>
    <w:rsid w:val="00267AEA"/>
    <w:rsid w:val="002752C0"/>
    <w:rsid w:val="00280586"/>
    <w:rsid w:val="00283E83"/>
    <w:rsid w:val="0028461C"/>
    <w:rsid w:val="002904DB"/>
    <w:rsid w:val="00293C30"/>
    <w:rsid w:val="00294254"/>
    <w:rsid w:val="002A0931"/>
    <w:rsid w:val="002A5463"/>
    <w:rsid w:val="002A7C3B"/>
    <w:rsid w:val="002A7FCF"/>
    <w:rsid w:val="002B3E1B"/>
    <w:rsid w:val="002B5592"/>
    <w:rsid w:val="002B733C"/>
    <w:rsid w:val="002C28CD"/>
    <w:rsid w:val="002C2BF6"/>
    <w:rsid w:val="002C7830"/>
    <w:rsid w:val="002D2198"/>
    <w:rsid w:val="002D538C"/>
    <w:rsid w:val="002D55FB"/>
    <w:rsid w:val="002D5ABB"/>
    <w:rsid w:val="002D5D63"/>
    <w:rsid w:val="002E4430"/>
    <w:rsid w:val="002F09FD"/>
    <w:rsid w:val="002F0C7A"/>
    <w:rsid w:val="002F78D0"/>
    <w:rsid w:val="00304F92"/>
    <w:rsid w:val="00307591"/>
    <w:rsid w:val="00307D75"/>
    <w:rsid w:val="00313891"/>
    <w:rsid w:val="0031509B"/>
    <w:rsid w:val="00316637"/>
    <w:rsid w:val="003208D3"/>
    <w:rsid w:val="00325865"/>
    <w:rsid w:val="0033095C"/>
    <w:rsid w:val="003309B9"/>
    <w:rsid w:val="00331E06"/>
    <w:rsid w:val="003369BD"/>
    <w:rsid w:val="00337C40"/>
    <w:rsid w:val="0034099B"/>
    <w:rsid w:val="00340D76"/>
    <w:rsid w:val="00342124"/>
    <w:rsid w:val="00344219"/>
    <w:rsid w:val="00344769"/>
    <w:rsid w:val="00345598"/>
    <w:rsid w:val="00346865"/>
    <w:rsid w:val="00346D6F"/>
    <w:rsid w:val="00353328"/>
    <w:rsid w:val="00360AAA"/>
    <w:rsid w:val="00365E5A"/>
    <w:rsid w:val="00367730"/>
    <w:rsid w:val="0037553E"/>
    <w:rsid w:val="00376BDC"/>
    <w:rsid w:val="0038229D"/>
    <w:rsid w:val="003842CC"/>
    <w:rsid w:val="00387BED"/>
    <w:rsid w:val="00391D19"/>
    <w:rsid w:val="00396EE8"/>
    <w:rsid w:val="00397C28"/>
    <w:rsid w:val="003A0DFB"/>
    <w:rsid w:val="003A0EDB"/>
    <w:rsid w:val="003A13FE"/>
    <w:rsid w:val="003A3C78"/>
    <w:rsid w:val="003A5A65"/>
    <w:rsid w:val="003B10D5"/>
    <w:rsid w:val="003B1E66"/>
    <w:rsid w:val="003C0CC4"/>
    <w:rsid w:val="003C25BF"/>
    <w:rsid w:val="003C28ED"/>
    <w:rsid w:val="003C4949"/>
    <w:rsid w:val="003C5000"/>
    <w:rsid w:val="003D1A19"/>
    <w:rsid w:val="003D2921"/>
    <w:rsid w:val="003D5D65"/>
    <w:rsid w:val="003D6346"/>
    <w:rsid w:val="003D7408"/>
    <w:rsid w:val="003E6E29"/>
    <w:rsid w:val="003E7211"/>
    <w:rsid w:val="003F12DA"/>
    <w:rsid w:val="003F4D3E"/>
    <w:rsid w:val="003F5453"/>
    <w:rsid w:val="003F6D37"/>
    <w:rsid w:val="00402150"/>
    <w:rsid w:val="00403A96"/>
    <w:rsid w:val="0040413D"/>
    <w:rsid w:val="004049B2"/>
    <w:rsid w:val="004063BC"/>
    <w:rsid w:val="00415EDC"/>
    <w:rsid w:val="00417FCD"/>
    <w:rsid w:val="00420721"/>
    <w:rsid w:val="004221C1"/>
    <w:rsid w:val="00423B64"/>
    <w:rsid w:val="004338F1"/>
    <w:rsid w:val="00434A99"/>
    <w:rsid w:val="00437117"/>
    <w:rsid w:val="00443F1E"/>
    <w:rsid w:val="004552F8"/>
    <w:rsid w:val="00463CDB"/>
    <w:rsid w:val="00463E01"/>
    <w:rsid w:val="00467DBF"/>
    <w:rsid w:val="004713F3"/>
    <w:rsid w:val="00472B23"/>
    <w:rsid w:val="00477B47"/>
    <w:rsid w:val="0048162F"/>
    <w:rsid w:val="00483194"/>
    <w:rsid w:val="004966C0"/>
    <w:rsid w:val="004A347F"/>
    <w:rsid w:val="004A522A"/>
    <w:rsid w:val="004A5DBB"/>
    <w:rsid w:val="004A6BBF"/>
    <w:rsid w:val="004B1ED5"/>
    <w:rsid w:val="004B37EC"/>
    <w:rsid w:val="004C0479"/>
    <w:rsid w:val="004C1A33"/>
    <w:rsid w:val="004C2AA5"/>
    <w:rsid w:val="004C6459"/>
    <w:rsid w:val="004D164C"/>
    <w:rsid w:val="004D6FB2"/>
    <w:rsid w:val="004D7EF1"/>
    <w:rsid w:val="004E1912"/>
    <w:rsid w:val="004F034A"/>
    <w:rsid w:val="004F26DD"/>
    <w:rsid w:val="00506F2E"/>
    <w:rsid w:val="0050795D"/>
    <w:rsid w:val="00512B72"/>
    <w:rsid w:val="00513AC1"/>
    <w:rsid w:val="005171F1"/>
    <w:rsid w:val="00517842"/>
    <w:rsid w:val="00520207"/>
    <w:rsid w:val="005208CA"/>
    <w:rsid w:val="00521A29"/>
    <w:rsid w:val="00521CD4"/>
    <w:rsid w:val="0052266F"/>
    <w:rsid w:val="005237E4"/>
    <w:rsid w:val="00525EF8"/>
    <w:rsid w:val="00527D01"/>
    <w:rsid w:val="0053550E"/>
    <w:rsid w:val="005406AC"/>
    <w:rsid w:val="0054325C"/>
    <w:rsid w:val="005508A4"/>
    <w:rsid w:val="005522B6"/>
    <w:rsid w:val="00552CD7"/>
    <w:rsid w:val="00554E35"/>
    <w:rsid w:val="00555B79"/>
    <w:rsid w:val="00557881"/>
    <w:rsid w:val="0056323A"/>
    <w:rsid w:val="00566BA9"/>
    <w:rsid w:val="005729ED"/>
    <w:rsid w:val="00575104"/>
    <w:rsid w:val="00576762"/>
    <w:rsid w:val="00580151"/>
    <w:rsid w:val="005846EB"/>
    <w:rsid w:val="00584963"/>
    <w:rsid w:val="005909F5"/>
    <w:rsid w:val="00592E92"/>
    <w:rsid w:val="00594010"/>
    <w:rsid w:val="005954A0"/>
    <w:rsid w:val="005969CC"/>
    <w:rsid w:val="005A4F84"/>
    <w:rsid w:val="005A7651"/>
    <w:rsid w:val="005A7848"/>
    <w:rsid w:val="005B5E0E"/>
    <w:rsid w:val="005C025C"/>
    <w:rsid w:val="005C4B22"/>
    <w:rsid w:val="005C653E"/>
    <w:rsid w:val="005C6608"/>
    <w:rsid w:val="005D2EB5"/>
    <w:rsid w:val="005E0C99"/>
    <w:rsid w:val="005E5267"/>
    <w:rsid w:val="005E6978"/>
    <w:rsid w:val="005F371D"/>
    <w:rsid w:val="005F57AB"/>
    <w:rsid w:val="005F7832"/>
    <w:rsid w:val="006077E7"/>
    <w:rsid w:val="006100BA"/>
    <w:rsid w:val="00610B97"/>
    <w:rsid w:val="0061111D"/>
    <w:rsid w:val="00614750"/>
    <w:rsid w:val="0061619C"/>
    <w:rsid w:val="00617BC1"/>
    <w:rsid w:val="00617E51"/>
    <w:rsid w:val="00624E04"/>
    <w:rsid w:val="00626DE6"/>
    <w:rsid w:val="00637976"/>
    <w:rsid w:val="00645086"/>
    <w:rsid w:val="0064512F"/>
    <w:rsid w:val="00646852"/>
    <w:rsid w:val="006508EC"/>
    <w:rsid w:val="00650BEE"/>
    <w:rsid w:val="006528CC"/>
    <w:rsid w:val="006530FB"/>
    <w:rsid w:val="00653373"/>
    <w:rsid w:val="00653CD6"/>
    <w:rsid w:val="00654D6B"/>
    <w:rsid w:val="00663D2D"/>
    <w:rsid w:val="00664CB9"/>
    <w:rsid w:val="006704AA"/>
    <w:rsid w:val="006726CD"/>
    <w:rsid w:val="00673D13"/>
    <w:rsid w:val="00683513"/>
    <w:rsid w:val="00684719"/>
    <w:rsid w:val="0068552F"/>
    <w:rsid w:val="006879B8"/>
    <w:rsid w:val="0069255D"/>
    <w:rsid w:val="0069763E"/>
    <w:rsid w:val="006A0799"/>
    <w:rsid w:val="006B0083"/>
    <w:rsid w:val="006B65C9"/>
    <w:rsid w:val="006C06CE"/>
    <w:rsid w:val="006C13F9"/>
    <w:rsid w:val="006C693F"/>
    <w:rsid w:val="006D5424"/>
    <w:rsid w:val="006D7055"/>
    <w:rsid w:val="006E0ED1"/>
    <w:rsid w:val="006E1E15"/>
    <w:rsid w:val="006E742F"/>
    <w:rsid w:val="006F0357"/>
    <w:rsid w:val="006F0F70"/>
    <w:rsid w:val="006F32B2"/>
    <w:rsid w:val="006F7F33"/>
    <w:rsid w:val="00700C66"/>
    <w:rsid w:val="007019FC"/>
    <w:rsid w:val="0070546F"/>
    <w:rsid w:val="007061AE"/>
    <w:rsid w:val="00707670"/>
    <w:rsid w:val="00711BB5"/>
    <w:rsid w:val="00712582"/>
    <w:rsid w:val="00712630"/>
    <w:rsid w:val="00712FA9"/>
    <w:rsid w:val="0071339E"/>
    <w:rsid w:val="00717997"/>
    <w:rsid w:val="00720ABC"/>
    <w:rsid w:val="0072542A"/>
    <w:rsid w:val="00734285"/>
    <w:rsid w:val="00736048"/>
    <w:rsid w:val="00736D5F"/>
    <w:rsid w:val="00737CCC"/>
    <w:rsid w:val="007471B8"/>
    <w:rsid w:val="007557C8"/>
    <w:rsid w:val="00756DBE"/>
    <w:rsid w:val="00766A02"/>
    <w:rsid w:val="00767DBF"/>
    <w:rsid w:val="00773451"/>
    <w:rsid w:val="00776F6B"/>
    <w:rsid w:val="00777E07"/>
    <w:rsid w:val="00780AD5"/>
    <w:rsid w:val="00783ACF"/>
    <w:rsid w:val="00786CA3"/>
    <w:rsid w:val="00790882"/>
    <w:rsid w:val="00793727"/>
    <w:rsid w:val="00793B42"/>
    <w:rsid w:val="00794CF2"/>
    <w:rsid w:val="00796272"/>
    <w:rsid w:val="007A0C1D"/>
    <w:rsid w:val="007A480B"/>
    <w:rsid w:val="007A4D17"/>
    <w:rsid w:val="007A68E0"/>
    <w:rsid w:val="007A76DE"/>
    <w:rsid w:val="007C3A72"/>
    <w:rsid w:val="007C3F17"/>
    <w:rsid w:val="007C41EC"/>
    <w:rsid w:val="007C61FE"/>
    <w:rsid w:val="007D0DD7"/>
    <w:rsid w:val="007D109F"/>
    <w:rsid w:val="007D14C5"/>
    <w:rsid w:val="007D202C"/>
    <w:rsid w:val="007D5624"/>
    <w:rsid w:val="007D7676"/>
    <w:rsid w:val="007D78C9"/>
    <w:rsid w:val="007F23DC"/>
    <w:rsid w:val="007F6838"/>
    <w:rsid w:val="007F7AF5"/>
    <w:rsid w:val="00802BD1"/>
    <w:rsid w:val="00814FA6"/>
    <w:rsid w:val="008169BB"/>
    <w:rsid w:val="008177AC"/>
    <w:rsid w:val="008223AA"/>
    <w:rsid w:val="008334D9"/>
    <w:rsid w:val="00835D70"/>
    <w:rsid w:val="00837732"/>
    <w:rsid w:val="008403E0"/>
    <w:rsid w:val="00841D4A"/>
    <w:rsid w:val="00845D3B"/>
    <w:rsid w:val="0085087F"/>
    <w:rsid w:val="00850E48"/>
    <w:rsid w:val="008613DA"/>
    <w:rsid w:val="0087680B"/>
    <w:rsid w:val="00877370"/>
    <w:rsid w:val="008778F3"/>
    <w:rsid w:val="00886346"/>
    <w:rsid w:val="008868F9"/>
    <w:rsid w:val="0088789E"/>
    <w:rsid w:val="00887B1F"/>
    <w:rsid w:val="008A7B36"/>
    <w:rsid w:val="008B16B6"/>
    <w:rsid w:val="008B2D31"/>
    <w:rsid w:val="008B6D80"/>
    <w:rsid w:val="008C06FB"/>
    <w:rsid w:val="008C1790"/>
    <w:rsid w:val="008C3BBE"/>
    <w:rsid w:val="008C4558"/>
    <w:rsid w:val="008C4CBC"/>
    <w:rsid w:val="008C6145"/>
    <w:rsid w:val="008C6816"/>
    <w:rsid w:val="008D091C"/>
    <w:rsid w:val="008D0B21"/>
    <w:rsid w:val="008D1754"/>
    <w:rsid w:val="008D4E8E"/>
    <w:rsid w:val="008D75A6"/>
    <w:rsid w:val="008E21F1"/>
    <w:rsid w:val="008E4091"/>
    <w:rsid w:val="008E4705"/>
    <w:rsid w:val="008E690A"/>
    <w:rsid w:val="008F6BF3"/>
    <w:rsid w:val="00902986"/>
    <w:rsid w:val="009034A9"/>
    <w:rsid w:val="00910C2D"/>
    <w:rsid w:val="00910E3A"/>
    <w:rsid w:val="009139B5"/>
    <w:rsid w:val="00914F44"/>
    <w:rsid w:val="0091562B"/>
    <w:rsid w:val="0091695C"/>
    <w:rsid w:val="00916E9F"/>
    <w:rsid w:val="00917DB5"/>
    <w:rsid w:val="00920754"/>
    <w:rsid w:val="0092200B"/>
    <w:rsid w:val="00930C58"/>
    <w:rsid w:val="00932F76"/>
    <w:rsid w:val="0093410C"/>
    <w:rsid w:val="00944B2C"/>
    <w:rsid w:val="00947D5F"/>
    <w:rsid w:val="00947F4A"/>
    <w:rsid w:val="009502DE"/>
    <w:rsid w:val="00953D19"/>
    <w:rsid w:val="00955E97"/>
    <w:rsid w:val="009561DD"/>
    <w:rsid w:val="00963ECE"/>
    <w:rsid w:val="00964C32"/>
    <w:rsid w:val="00977A40"/>
    <w:rsid w:val="00977C44"/>
    <w:rsid w:val="00980BEF"/>
    <w:rsid w:val="009849A8"/>
    <w:rsid w:val="009853EE"/>
    <w:rsid w:val="00985E10"/>
    <w:rsid w:val="0098637E"/>
    <w:rsid w:val="00987BCE"/>
    <w:rsid w:val="00996349"/>
    <w:rsid w:val="009A21CA"/>
    <w:rsid w:val="009A4E6B"/>
    <w:rsid w:val="009A4EE3"/>
    <w:rsid w:val="009B1EF3"/>
    <w:rsid w:val="009C1A87"/>
    <w:rsid w:val="009C2AEE"/>
    <w:rsid w:val="009C57D4"/>
    <w:rsid w:val="009C5D3F"/>
    <w:rsid w:val="009C6051"/>
    <w:rsid w:val="009C65BF"/>
    <w:rsid w:val="009D042C"/>
    <w:rsid w:val="009D3895"/>
    <w:rsid w:val="009D43F6"/>
    <w:rsid w:val="009D4591"/>
    <w:rsid w:val="009E2E09"/>
    <w:rsid w:val="009F0FB9"/>
    <w:rsid w:val="009F439F"/>
    <w:rsid w:val="009F64A1"/>
    <w:rsid w:val="00A00974"/>
    <w:rsid w:val="00A010B0"/>
    <w:rsid w:val="00A11718"/>
    <w:rsid w:val="00A20CBF"/>
    <w:rsid w:val="00A2149D"/>
    <w:rsid w:val="00A22C09"/>
    <w:rsid w:val="00A22EC1"/>
    <w:rsid w:val="00A23726"/>
    <w:rsid w:val="00A2394B"/>
    <w:rsid w:val="00A23D30"/>
    <w:rsid w:val="00A24E76"/>
    <w:rsid w:val="00A309BD"/>
    <w:rsid w:val="00A34BD1"/>
    <w:rsid w:val="00A40E2C"/>
    <w:rsid w:val="00A448C2"/>
    <w:rsid w:val="00A451F0"/>
    <w:rsid w:val="00A45F7F"/>
    <w:rsid w:val="00A52CAA"/>
    <w:rsid w:val="00A53702"/>
    <w:rsid w:val="00A5625D"/>
    <w:rsid w:val="00A56EF2"/>
    <w:rsid w:val="00A703C9"/>
    <w:rsid w:val="00A77629"/>
    <w:rsid w:val="00A81064"/>
    <w:rsid w:val="00A83E05"/>
    <w:rsid w:val="00A919ED"/>
    <w:rsid w:val="00A91BFB"/>
    <w:rsid w:val="00A94355"/>
    <w:rsid w:val="00A9755C"/>
    <w:rsid w:val="00AA1DDB"/>
    <w:rsid w:val="00AA3134"/>
    <w:rsid w:val="00AA354C"/>
    <w:rsid w:val="00AA7952"/>
    <w:rsid w:val="00AB12E1"/>
    <w:rsid w:val="00AE25C1"/>
    <w:rsid w:val="00AE26F6"/>
    <w:rsid w:val="00AE48D8"/>
    <w:rsid w:val="00AF0989"/>
    <w:rsid w:val="00AF0ED0"/>
    <w:rsid w:val="00AF48AF"/>
    <w:rsid w:val="00AF4CBC"/>
    <w:rsid w:val="00AF58FA"/>
    <w:rsid w:val="00B05E4A"/>
    <w:rsid w:val="00B2008A"/>
    <w:rsid w:val="00B22E30"/>
    <w:rsid w:val="00B24A98"/>
    <w:rsid w:val="00B24E83"/>
    <w:rsid w:val="00B269B2"/>
    <w:rsid w:val="00B34061"/>
    <w:rsid w:val="00B372CE"/>
    <w:rsid w:val="00B37C92"/>
    <w:rsid w:val="00B402FE"/>
    <w:rsid w:val="00B4210E"/>
    <w:rsid w:val="00B42B80"/>
    <w:rsid w:val="00B45532"/>
    <w:rsid w:val="00B456FA"/>
    <w:rsid w:val="00B514D7"/>
    <w:rsid w:val="00B518A4"/>
    <w:rsid w:val="00B57D53"/>
    <w:rsid w:val="00B602B7"/>
    <w:rsid w:val="00B608EF"/>
    <w:rsid w:val="00B74784"/>
    <w:rsid w:val="00B74AA5"/>
    <w:rsid w:val="00B83EB4"/>
    <w:rsid w:val="00B86ADB"/>
    <w:rsid w:val="00B872B7"/>
    <w:rsid w:val="00B92897"/>
    <w:rsid w:val="00B955F5"/>
    <w:rsid w:val="00B95D85"/>
    <w:rsid w:val="00B96368"/>
    <w:rsid w:val="00B96D60"/>
    <w:rsid w:val="00BA2997"/>
    <w:rsid w:val="00BA2D70"/>
    <w:rsid w:val="00BB0424"/>
    <w:rsid w:val="00BB0846"/>
    <w:rsid w:val="00BB695B"/>
    <w:rsid w:val="00BD6301"/>
    <w:rsid w:val="00BD6437"/>
    <w:rsid w:val="00BD65DC"/>
    <w:rsid w:val="00BD7A5D"/>
    <w:rsid w:val="00BE3791"/>
    <w:rsid w:val="00BE78D2"/>
    <w:rsid w:val="00BE7CFE"/>
    <w:rsid w:val="00BF2901"/>
    <w:rsid w:val="00C0193C"/>
    <w:rsid w:val="00C0244A"/>
    <w:rsid w:val="00C12DD9"/>
    <w:rsid w:val="00C176D9"/>
    <w:rsid w:val="00C17D39"/>
    <w:rsid w:val="00C22720"/>
    <w:rsid w:val="00C32175"/>
    <w:rsid w:val="00C327C7"/>
    <w:rsid w:val="00C34F00"/>
    <w:rsid w:val="00C4029E"/>
    <w:rsid w:val="00C40753"/>
    <w:rsid w:val="00C40D64"/>
    <w:rsid w:val="00C44586"/>
    <w:rsid w:val="00C44899"/>
    <w:rsid w:val="00C56BFA"/>
    <w:rsid w:val="00C60E6E"/>
    <w:rsid w:val="00C60F0D"/>
    <w:rsid w:val="00C62595"/>
    <w:rsid w:val="00C63727"/>
    <w:rsid w:val="00C732FE"/>
    <w:rsid w:val="00C75122"/>
    <w:rsid w:val="00C77C78"/>
    <w:rsid w:val="00C80B23"/>
    <w:rsid w:val="00C818E8"/>
    <w:rsid w:val="00C84ED7"/>
    <w:rsid w:val="00C85B3D"/>
    <w:rsid w:val="00C92CE4"/>
    <w:rsid w:val="00C95A6B"/>
    <w:rsid w:val="00CA3B03"/>
    <w:rsid w:val="00CB7992"/>
    <w:rsid w:val="00CB7F61"/>
    <w:rsid w:val="00CC03A2"/>
    <w:rsid w:val="00CC6D9A"/>
    <w:rsid w:val="00CC72DD"/>
    <w:rsid w:val="00CD1485"/>
    <w:rsid w:val="00CD1CD8"/>
    <w:rsid w:val="00CD5204"/>
    <w:rsid w:val="00CE231D"/>
    <w:rsid w:val="00CE4A51"/>
    <w:rsid w:val="00CE5618"/>
    <w:rsid w:val="00CE7C55"/>
    <w:rsid w:val="00CF4359"/>
    <w:rsid w:val="00CF75AA"/>
    <w:rsid w:val="00D01D87"/>
    <w:rsid w:val="00D035C1"/>
    <w:rsid w:val="00D0729B"/>
    <w:rsid w:val="00D17A96"/>
    <w:rsid w:val="00D20208"/>
    <w:rsid w:val="00D2332F"/>
    <w:rsid w:val="00D24DAD"/>
    <w:rsid w:val="00D26FD1"/>
    <w:rsid w:val="00D30EF7"/>
    <w:rsid w:val="00D363B9"/>
    <w:rsid w:val="00D3750A"/>
    <w:rsid w:val="00D4282C"/>
    <w:rsid w:val="00D42D78"/>
    <w:rsid w:val="00D50535"/>
    <w:rsid w:val="00D51CA4"/>
    <w:rsid w:val="00D5334F"/>
    <w:rsid w:val="00D57BC4"/>
    <w:rsid w:val="00D60BA0"/>
    <w:rsid w:val="00D60E04"/>
    <w:rsid w:val="00D62241"/>
    <w:rsid w:val="00D6381E"/>
    <w:rsid w:val="00D67355"/>
    <w:rsid w:val="00D67CAF"/>
    <w:rsid w:val="00D72668"/>
    <w:rsid w:val="00D73F02"/>
    <w:rsid w:val="00D803D4"/>
    <w:rsid w:val="00D814BD"/>
    <w:rsid w:val="00D8691D"/>
    <w:rsid w:val="00D87662"/>
    <w:rsid w:val="00D908E9"/>
    <w:rsid w:val="00D90B7E"/>
    <w:rsid w:val="00D91198"/>
    <w:rsid w:val="00D9170A"/>
    <w:rsid w:val="00D9267A"/>
    <w:rsid w:val="00DA11F7"/>
    <w:rsid w:val="00DA2390"/>
    <w:rsid w:val="00DA4217"/>
    <w:rsid w:val="00DA674E"/>
    <w:rsid w:val="00DB175E"/>
    <w:rsid w:val="00DB2A87"/>
    <w:rsid w:val="00DC1CB4"/>
    <w:rsid w:val="00DD2AD2"/>
    <w:rsid w:val="00DD3CF0"/>
    <w:rsid w:val="00DD607B"/>
    <w:rsid w:val="00DE1110"/>
    <w:rsid w:val="00DE282A"/>
    <w:rsid w:val="00DE534C"/>
    <w:rsid w:val="00DE7DF4"/>
    <w:rsid w:val="00E0328E"/>
    <w:rsid w:val="00E12190"/>
    <w:rsid w:val="00E1307B"/>
    <w:rsid w:val="00E17109"/>
    <w:rsid w:val="00E1787F"/>
    <w:rsid w:val="00E2012A"/>
    <w:rsid w:val="00E24C39"/>
    <w:rsid w:val="00E35759"/>
    <w:rsid w:val="00E364C3"/>
    <w:rsid w:val="00E3676C"/>
    <w:rsid w:val="00E45E47"/>
    <w:rsid w:val="00E479D1"/>
    <w:rsid w:val="00E54B3F"/>
    <w:rsid w:val="00E57219"/>
    <w:rsid w:val="00E60208"/>
    <w:rsid w:val="00E618E9"/>
    <w:rsid w:val="00E63601"/>
    <w:rsid w:val="00E636B3"/>
    <w:rsid w:val="00E64064"/>
    <w:rsid w:val="00E64365"/>
    <w:rsid w:val="00E8198D"/>
    <w:rsid w:val="00E82685"/>
    <w:rsid w:val="00E82B11"/>
    <w:rsid w:val="00E83353"/>
    <w:rsid w:val="00E8378B"/>
    <w:rsid w:val="00E8762F"/>
    <w:rsid w:val="00E93EC8"/>
    <w:rsid w:val="00E952B5"/>
    <w:rsid w:val="00E95DEA"/>
    <w:rsid w:val="00E95FEF"/>
    <w:rsid w:val="00E963DE"/>
    <w:rsid w:val="00EA0D06"/>
    <w:rsid w:val="00EA3C4D"/>
    <w:rsid w:val="00EB2EA1"/>
    <w:rsid w:val="00EB51EE"/>
    <w:rsid w:val="00EB59F6"/>
    <w:rsid w:val="00EB7CC6"/>
    <w:rsid w:val="00EB7F48"/>
    <w:rsid w:val="00EC2234"/>
    <w:rsid w:val="00EC3996"/>
    <w:rsid w:val="00EC4EDA"/>
    <w:rsid w:val="00ED2A64"/>
    <w:rsid w:val="00ED572E"/>
    <w:rsid w:val="00ED6DAE"/>
    <w:rsid w:val="00EE0CE8"/>
    <w:rsid w:val="00EE0EFA"/>
    <w:rsid w:val="00EE2012"/>
    <w:rsid w:val="00EE6803"/>
    <w:rsid w:val="00EF3256"/>
    <w:rsid w:val="00EF6DEF"/>
    <w:rsid w:val="00F04DF8"/>
    <w:rsid w:val="00F05979"/>
    <w:rsid w:val="00F07586"/>
    <w:rsid w:val="00F11A21"/>
    <w:rsid w:val="00F12AA7"/>
    <w:rsid w:val="00F15448"/>
    <w:rsid w:val="00F1615F"/>
    <w:rsid w:val="00F16807"/>
    <w:rsid w:val="00F23392"/>
    <w:rsid w:val="00F2424D"/>
    <w:rsid w:val="00F268F1"/>
    <w:rsid w:val="00F33BC4"/>
    <w:rsid w:val="00F42A8A"/>
    <w:rsid w:val="00F44817"/>
    <w:rsid w:val="00F4731C"/>
    <w:rsid w:val="00F54064"/>
    <w:rsid w:val="00F54477"/>
    <w:rsid w:val="00F67F37"/>
    <w:rsid w:val="00F70597"/>
    <w:rsid w:val="00F70782"/>
    <w:rsid w:val="00F71590"/>
    <w:rsid w:val="00F766D1"/>
    <w:rsid w:val="00F800CA"/>
    <w:rsid w:val="00F81A10"/>
    <w:rsid w:val="00F825A8"/>
    <w:rsid w:val="00F8408E"/>
    <w:rsid w:val="00F84CC6"/>
    <w:rsid w:val="00F86149"/>
    <w:rsid w:val="00F91673"/>
    <w:rsid w:val="00F92EA7"/>
    <w:rsid w:val="00F94F3D"/>
    <w:rsid w:val="00F9560E"/>
    <w:rsid w:val="00F96EB7"/>
    <w:rsid w:val="00F97578"/>
    <w:rsid w:val="00FA51AC"/>
    <w:rsid w:val="00FA7725"/>
    <w:rsid w:val="00FB0910"/>
    <w:rsid w:val="00FB34AB"/>
    <w:rsid w:val="00FB54EA"/>
    <w:rsid w:val="00FB5DC5"/>
    <w:rsid w:val="00FC08A1"/>
    <w:rsid w:val="00FC3443"/>
    <w:rsid w:val="00FC443A"/>
    <w:rsid w:val="00FC4E01"/>
    <w:rsid w:val="00FD3E29"/>
    <w:rsid w:val="00FD3F11"/>
    <w:rsid w:val="00FD4E06"/>
    <w:rsid w:val="00FE35BB"/>
    <w:rsid w:val="00FF226E"/>
    <w:rsid w:val="00FF3C08"/>
    <w:rsid w:val="00FF594A"/>
    <w:rsid w:val="18CC0322"/>
    <w:rsid w:val="224DAEB6"/>
    <w:rsid w:val="3E2E5CAD"/>
    <w:rsid w:val="57F5F1D9"/>
    <w:rsid w:val="76B572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14D1D3"/>
  <w14:defaultImageDpi w14:val="300"/>
  <w15:docId w15:val="{950BD9F6-4EA3-4F4A-8817-4FA020821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semiHidden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 w:semiHidden="1" w:unhideWhenUsed="1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7730"/>
    <w:rPr>
      <w:rFonts w:eastAsia="Times New Roman"/>
      <w:sz w:val="22"/>
      <w:szCs w:val="24"/>
      <w:lang w:val="et-EE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A451F0"/>
    <w:pPr>
      <w:numPr>
        <w:numId w:val="12"/>
      </w:numPr>
      <w:spacing w:before="120" w:after="120" w:line="276" w:lineRule="auto"/>
      <w:jc w:val="both"/>
      <w:outlineLvl w:val="0"/>
    </w:pPr>
    <w:rPr>
      <w:rFonts w:ascii="Times New Roman" w:hAnsi="Times New Roman" w:eastAsiaTheme="minorHAnsi"/>
      <w:b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6EF2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D3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02D35"/>
  </w:style>
  <w:style w:type="paragraph" w:styleId="Footer">
    <w:name w:val="footer"/>
    <w:basedOn w:val="Normal"/>
    <w:link w:val="FooterChar"/>
    <w:uiPriority w:val="99"/>
    <w:unhideWhenUsed/>
    <w:rsid w:val="00F02D3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02D35"/>
  </w:style>
  <w:style w:type="character" w:styleId="Hyperlink">
    <w:name w:val="Hyperlink"/>
    <w:uiPriority w:val="99"/>
    <w:unhideWhenUsed/>
    <w:rsid w:val="00DB175E"/>
    <w:rPr>
      <w:color w:val="0000FF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A451F0"/>
    <w:rPr>
      <w:rFonts w:ascii="Times New Roman" w:hAnsi="Times New Roman" w:eastAsiaTheme="minorHAnsi"/>
      <w:b/>
      <w:sz w:val="22"/>
      <w:szCs w:val="22"/>
      <w:lang w:val="et-EE"/>
    </w:rPr>
  </w:style>
  <w:style w:type="table" w:styleId="TableGrid">
    <w:name w:val="Table Grid"/>
    <w:basedOn w:val="TableNormal"/>
    <w:uiPriority w:val="59"/>
    <w:rsid w:val="00A451F0"/>
    <w:rPr>
      <w:rFonts w:asciiTheme="minorHAnsi" w:hAnsiTheme="minorHAnsi" w:eastAsiaTheme="minorHAnsi" w:cstheme="minorBidi"/>
      <w:sz w:val="22"/>
      <w:szCs w:val="22"/>
      <w:lang w:val="et-E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A451F0"/>
    <w:pPr>
      <w:ind w:left="720"/>
      <w:contextualSpacing/>
    </w:pPr>
  </w:style>
  <w:style w:type="paragraph" w:styleId="Default" w:customStyle="1">
    <w:name w:val="Default"/>
    <w:rsid w:val="00D803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9BD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369BD"/>
    <w:rPr>
      <w:rFonts w:ascii="Segoe UI" w:hAnsi="Segoe UI" w:eastAsia="Times New Roman" w:cs="Segoe UI"/>
      <w:sz w:val="18"/>
      <w:szCs w:val="18"/>
      <w:lang w:val="et-E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56EF2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et-EE"/>
    </w:rPr>
  </w:style>
  <w:style w:type="character" w:styleId="UnresolvedMention">
    <w:name w:val="Unresolved Mention"/>
    <w:basedOn w:val="DefaultParagraphFont"/>
    <w:uiPriority w:val="99"/>
    <w:semiHidden/>
    <w:unhideWhenUsed/>
    <w:rsid w:val="00074FE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91673"/>
    <w:rPr>
      <w:color w:val="808080"/>
    </w:rPr>
  </w:style>
  <w:style w:type="paragraph" w:styleId="Revision">
    <w:name w:val="Revision"/>
    <w:hidden/>
    <w:uiPriority w:val="71"/>
    <w:semiHidden/>
    <w:rsid w:val="002A0931"/>
    <w:rPr>
      <w:rFonts w:eastAsia="Times New Roman"/>
      <w:sz w:val="22"/>
      <w:szCs w:val="24"/>
      <w:lang w:val="et-EE"/>
    </w:rPr>
  </w:style>
  <w:style w:type="paragraph" w:styleId="BodyText">
    <w:name w:val="Body Text"/>
    <w:basedOn w:val="Normal"/>
    <w:link w:val="BodyTextChar"/>
    <w:uiPriority w:val="1"/>
    <w:qFormat/>
    <w:rsid w:val="009C2AEE"/>
    <w:pPr>
      <w:widowControl w:val="0"/>
      <w:autoSpaceDE w:val="0"/>
      <w:autoSpaceDN w:val="0"/>
    </w:pPr>
    <w:rPr>
      <w:rFonts w:eastAsia="Arial" w:cs="Arial"/>
      <w:szCs w:val="22"/>
    </w:rPr>
  </w:style>
  <w:style w:type="character" w:styleId="BodyTextChar" w:customStyle="1">
    <w:name w:val="Body Text Char"/>
    <w:basedOn w:val="DefaultParagraphFont"/>
    <w:link w:val="BodyText"/>
    <w:uiPriority w:val="1"/>
    <w:rsid w:val="009C2AEE"/>
    <w:rPr>
      <w:rFonts w:cs="Arial"/>
      <w:sz w:val="22"/>
      <w:szCs w:val="22"/>
      <w:lang w:val="et-EE"/>
    </w:rPr>
  </w:style>
  <w:style w:type="character" w:styleId="FollowedHyperlink">
    <w:name w:val="FollowedHyperlink"/>
    <w:basedOn w:val="DefaultParagraphFont"/>
    <w:uiPriority w:val="99"/>
    <w:semiHidden/>
    <w:unhideWhenUsed/>
    <w:rsid w:val="009D389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06F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F2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06F2E"/>
    <w:rPr>
      <w:rFonts w:eastAsia="Times New Roman"/>
      <w:lang w:val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F2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06F2E"/>
    <w:rPr>
      <w:rFonts w:eastAsia="Times New Roman"/>
      <w:b/>
      <w:bCs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5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1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4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7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katlin.strikholm@rbe.ee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dropbox.com/scl/fo/75hkg3uk3ro7w3tvgyoct/AIWNqcpEy_IrdZchtJiI6cg?rlkey=fmi11qr0s5kli9hjbg5kqlzh2&amp;dl=0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Kaarel.Ilustrumm@transpordiamet.ee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microsoft.com/office/2020/10/relationships/intelligence" Target="intelligence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D3E2CD60913F4985C21B3A8DFA957E" ma:contentTypeVersion="15" ma:contentTypeDescription="Loo uus dokument" ma:contentTypeScope="" ma:versionID="6ac945431699f696bdcea6145d73987e">
  <xsd:schema xmlns:xsd="http://www.w3.org/2001/XMLSchema" xmlns:xs="http://www.w3.org/2001/XMLSchema" xmlns:p="http://schemas.microsoft.com/office/2006/metadata/properties" xmlns:ns2="7975a4e5-043a-4e26-9c32-b5ecdd26e4fe" xmlns:ns3="84ad38ee-6589-4863-84b6-af7a4f40c4ee" targetNamespace="http://schemas.microsoft.com/office/2006/metadata/properties" ma:root="true" ma:fieldsID="2ae69801cd74d319db86b372eff807d6" ns2:_="" ns3:_="">
    <xsd:import namespace="7975a4e5-043a-4e26-9c32-b5ecdd26e4fe"/>
    <xsd:import namespace="84ad38ee-6589-4863-84b6-af7a4f40c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5a4e5-043a-4e26-9c32-b5ecdd26e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Pildisildid" ma:readOnly="false" ma:fieldId="{5cf76f15-5ced-4ddc-b409-7134ff3c332f}" ma:taxonomyMulti="true" ma:sspId="520f72e3-bab7-4d19-932f-38b6626b44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d38ee-6589-4863-84b6-af7a4f40c4e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ad1040-89b1-461c-bada-dc39dc57c2c0}" ma:internalName="TaxCatchAll" ma:showField="CatchAllData" ma:web="84ad38ee-6589-4863-84b6-af7a4f40c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ad38ee-6589-4863-84b6-af7a4f40c4ee" xsi:nil="true"/>
    <lcf76f155ced4ddcb4097134ff3c332f xmlns="7975a4e5-043a-4e26-9c32-b5ecdd26e4f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39775C-B194-43EB-B691-CC45EE489399}"/>
</file>

<file path=customXml/itemProps2.xml><?xml version="1.0" encoding="utf-8"?>
<ds:datastoreItem xmlns:ds="http://schemas.openxmlformats.org/officeDocument/2006/customXml" ds:itemID="{338F450F-909D-4959-A2EE-940AD4AD22A9}">
  <ds:schemaRefs>
    <ds:schemaRef ds:uri="http://schemas.microsoft.com/office/2006/metadata/properties"/>
    <ds:schemaRef ds:uri="http://schemas.microsoft.com/office/infopath/2007/PartnerControls"/>
    <ds:schemaRef ds:uri="84ad38ee-6589-4863-84b6-af7a4f40c4ee"/>
    <ds:schemaRef ds:uri="7975a4e5-043a-4e26-9c32-b5ecdd26e4fe"/>
  </ds:schemaRefs>
</ds:datastoreItem>
</file>

<file path=customXml/itemProps3.xml><?xml version="1.0" encoding="utf-8"?>
<ds:datastoreItem xmlns:ds="http://schemas.openxmlformats.org/officeDocument/2006/customXml" ds:itemID="{72A1A55F-E67A-472F-AAC9-742895B7DC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1E41B4-AA19-4CC4-95E5-F0CA95E848E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Kreatiff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Administrator</dc:creator>
  <keywords/>
  <lastModifiedBy>Kätlin Strikholm</lastModifiedBy>
  <revision>226</revision>
  <lastPrinted>2018-12-21T23:42:00.0000000Z</lastPrinted>
  <dcterms:created xsi:type="dcterms:W3CDTF">2025-04-08T17:25:00.0000000Z</dcterms:created>
  <dcterms:modified xsi:type="dcterms:W3CDTF">2025-04-25T07:00:29.6702046Z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0x01010097D3E2CD60913F4985C21B3A8DFA957E</vt:lpwstr>
  </property>
  <property fmtid="{D5CDD505-2E9C-101B-9397-08002B2CF9AE}" pid="3" name="MediaServiceImageTags">
    <vt:lpwstr/>
  </property>
</Properties>
</file>